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88" w:rsidRDefault="00BA4D88" w:rsidP="00BA4D88">
      <w:pPr>
        <w:bidi/>
        <w:spacing w:line="276" w:lineRule="auto"/>
        <w:jc w:val="center"/>
        <w:rPr>
          <w:rFonts w:ascii="Times New Roman" w:hAnsi="Times New Roman" w:cs="B Nazanin"/>
          <w:b/>
          <w:bCs/>
          <w:sz w:val="28"/>
          <w:szCs w:val="28"/>
          <w:rtl/>
          <w:lang w:val="en-US" w:bidi="fa-IR"/>
        </w:rPr>
      </w:pPr>
      <w:r w:rsidRPr="00166B4B">
        <w:rPr>
          <w:rFonts w:cs="B Nazanin"/>
          <w:noProof/>
          <w:sz w:val="28"/>
          <w:szCs w:val="28"/>
          <w:lang w:val="en-US" w:eastAsia="en-US"/>
        </w:rPr>
        <mc:AlternateContent>
          <mc:Choice Requires="wps">
            <w:drawing>
              <wp:anchor distT="45720" distB="45720" distL="114300" distR="114300" simplePos="0" relativeHeight="251659264" behindDoc="0" locked="0" layoutInCell="1" allowOverlap="1" wp14:anchorId="5E6E868E" wp14:editId="512CEFCB">
                <wp:simplePos x="0" y="0"/>
                <wp:positionH relativeFrom="column">
                  <wp:posOffset>-273050</wp:posOffset>
                </wp:positionH>
                <wp:positionV relativeFrom="paragraph">
                  <wp:posOffset>0</wp:posOffset>
                </wp:positionV>
                <wp:extent cx="210502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71525"/>
                        </a:xfrm>
                        <a:prstGeom prst="rect">
                          <a:avLst/>
                        </a:prstGeom>
                        <a:solidFill>
                          <a:srgbClr val="FFFFFF"/>
                        </a:solidFill>
                        <a:ln w="9525">
                          <a:solidFill>
                            <a:srgbClr val="000000"/>
                          </a:solidFill>
                          <a:miter lim="800000"/>
                          <a:headEnd/>
                          <a:tailEnd/>
                        </a:ln>
                      </wps:spPr>
                      <wps:txbx>
                        <w:txbxContent>
                          <w:p w:rsidR="00BA4D88" w:rsidRPr="00166B4B" w:rsidRDefault="00BA4D88" w:rsidP="00C61A25">
                            <w:pPr>
                              <w:jc w:val="right"/>
                              <w:rPr>
                                <w:rFonts w:cs="B Nazanin"/>
                                <w:b/>
                                <w:bCs/>
                                <w:rtl/>
                              </w:rPr>
                            </w:pPr>
                            <w:r w:rsidRPr="00166B4B">
                              <w:rPr>
                                <w:rFonts w:cs="B Nazanin" w:hint="cs"/>
                                <w:b/>
                                <w:bCs/>
                                <w:rtl/>
                              </w:rPr>
                              <w:t>تاریخ تدوین:</w:t>
                            </w:r>
                            <w:r>
                              <w:rPr>
                                <w:rFonts w:cs="B Nazanin" w:hint="cs"/>
                                <w:b/>
                                <w:bCs/>
                                <w:rtl/>
                              </w:rPr>
                              <w:t xml:space="preserve"> 05/</w:t>
                            </w:r>
                            <w:r w:rsidR="00C61A25">
                              <w:rPr>
                                <w:rFonts w:cs="B Nazanin" w:hint="cs"/>
                                <w:b/>
                                <w:bCs/>
                                <w:rtl/>
                              </w:rPr>
                              <w:t>01</w:t>
                            </w:r>
                            <w:r>
                              <w:rPr>
                                <w:rFonts w:cs="B Nazanin" w:hint="cs"/>
                                <w:b/>
                                <w:bCs/>
                                <w:rtl/>
                              </w:rPr>
                              <w:t>/139</w:t>
                            </w:r>
                            <w:r w:rsidR="00C61A25">
                              <w:rPr>
                                <w:rFonts w:cs="B Nazanin" w:hint="cs"/>
                                <w:b/>
                                <w:bCs/>
                                <w:rtl/>
                              </w:rPr>
                              <w:t>7</w:t>
                            </w:r>
                          </w:p>
                          <w:p w:rsidR="00BA4D88" w:rsidRPr="00166B4B" w:rsidRDefault="00BA4D88" w:rsidP="00401A05">
                            <w:pPr>
                              <w:bidi/>
                              <w:rPr>
                                <w:rFonts w:cs="B Nazanin"/>
                                <w:b/>
                                <w:bCs/>
                              </w:rPr>
                            </w:pPr>
                            <w:r w:rsidRPr="00166B4B">
                              <w:rPr>
                                <w:rFonts w:cs="B Nazanin" w:hint="cs"/>
                                <w:b/>
                                <w:bCs/>
                                <w:rtl/>
                              </w:rPr>
                              <w:t>تاریخ آخرین ویرایش:</w:t>
                            </w:r>
                            <w:r>
                              <w:rPr>
                                <w:rFonts w:cs="B Nazanin" w:hint="cs"/>
                                <w:b/>
                                <w:bCs/>
                                <w:rtl/>
                              </w:rPr>
                              <w:t xml:space="preserve"> </w:t>
                            </w:r>
                            <w:r w:rsidR="00401A05">
                              <w:rPr>
                                <w:rFonts w:cs="B Nazanin" w:hint="cs"/>
                                <w:b/>
                                <w:bCs/>
                                <w:rtl/>
                              </w:rPr>
                              <w:t>13</w:t>
                            </w:r>
                            <w:r>
                              <w:rPr>
                                <w:rFonts w:cs="B Nazanin" w:hint="cs"/>
                                <w:b/>
                                <w:bCs/>
                                <w:rtl/>
                              </w:rPr>
                              <w:t>/</w:t>
                            </w:r>
                            <w:r w:rsidR="00401A05">
                              <w:rPr>
                                <w:rFonts w:cs="B Nazanin" w:hint="cs"/>
                                <w:b/>
                                <w:bCs/>
                                <w:rtl/>
                              </w:rPr>
                              <w:t>03</w:t>
                            </w:r>
                            <w:r>
                              <w:rPr>
                                <w:rFonts w:cs="B Nazanin" w:hint="cs"/>
                                <w:b/>
                                <w:bCs/>
                                <w:rtl/>
                              </w:rPr>
                              <w:t>/</w:t>
                            </w:r>
                            <w:r>
                              <w:rPr>
                                <w:rFonts w:cs="B Nazanin"/>
                                <w:b/>
                                <w:bCs/>
                              </w:rPr>
                              <w:t>1397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E868E" id="_x0000_t202" coordsize="21600,21600" o:spt="202" path="m,l,21600r21600,l21600,xe">
                <v:stroke joinstyle="miter"/>
                <v:path gradientshapeok="t" o:connecttype="rect"/>
              </v:shapetype>
              <v:shape id="Text Box 2" o:spid="_x0000_s1026" type="#_x0000_t202" style="position:absolute;left:0;text-align:left;margin-left:-21.5pt;margin-top:0;width:165.7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">
                <v:textbox>
                  <w:txbxContent>
                    <w:p w:rsidR="00BA4D88" w:rsidRPr="00166B4B" w:rsidRDefault="00BA4D88" w:rsidP="00C61A25">
                      <w:pPr>
                        <w:jc w:val="right"/>
                        <w:rPr>
                          <w:rFonts w:cs="B Nazanin"/>
                          <w:b/>
                          <w:bCs/>
                          <w:rtl/>
                        </w:rPr>
                      </w:pPr>
                      <w:r w:rsidRPr="00166B4B">
                        <w:rPr>
                          <w:rFonts w:cs="B Nazanin" w:hint="cs"/>
                          <w:b/>
                          <w:bCs/>
                          <w:rtl/>
                        </w:rPr>
                        <w:t>تاریخ تدوین:</w:t>
                      </w:r>
                      <w:r>
                        <w:rPr>
                          <w:rFonts w:cs="B Nazanin" w:hint="cs"/>
                          <w:b/>
                          <w:bCs/>
                          <w:rtl/>
                        </w:rPr>
                        <w:t xml:space="preserve"> 05/</w:t>
                      </w:r>
                      <w:r w:rsidR="00C61A25">
                        <w:rPr>
                          <w:rFonts w:cs="B Nazanin" w:hint="cs"/>
                          <w:b/>
                          <w:bCs/>
                          <w:rtl/>
                        </w:rPr>
                        <w:t>01</w:t>
                      </w:r>
                      <w:r>
                        <w:rPr>
                          <w:rFonts w:cs="B Nazanin" w:hint="cs"/>
                          <w:b/>
                          <w:bCs/>
                          <w:rtl/>
                        </w:rPr>
                        <w:t>/139</w:t>
                      </w:r>
                      <w:r w:rsidR="00C61A25">
                        <w:rPr>
                          <w:rFonts w:cs="B Nazanin" w:hint="cs"/>
                          <w:b/>
                          <w:bCs/>
                          <w:rtl/>
                        </w:rPr>
                        <w:t>7</w:t>
                      </w:r>
                    </w:p>
                    <w:p w:rsidR="00BA4D88" w:rsidRPr="00166B4B" w:rsidRDefault="00BA4D88" w:rsidP="00401A05">
                      <w:pPr>
                        <w:bidi/>
                        <w:rPr>
                          <w:rFonts w:cs="B Nazanin"/>
                          <w:b/>
                          <w:bCs/>
                        </w:rPr>
                      </w:pPr>
                      <w:r w:rsidRPr="00166B4B">
                        <w:rPr>
                          <w:rFonts w:cs="B Nazanin" w:hint="cs"/>
                          <w:b/>
                          <w:bCs/>
                          <w:rtl/>
                        </w:rPr>
                        <w:t>تاریخ آخرین ویرایش:</w:t>
                      </w:r>
                      <w:r>
                        <w:rPr>
                          <w:rFonts w:cs="B Nazanin" w:hint="cs"/>
                          <w:b/>
                          <w:bCs/>
                          <w:rtl/>
                        </w:rPr>
                        <w:t xml:space="preserve"> </w:t>
                      </w:r>
                      <w:r w:rsidR="00401A05">
                        <w:rPr>
                          <w:rFonts w:cs="B Nazanin" w:hint="cs"/>
                          <w:b/>
                          <w:bCs/>
                          <w:rtl/>
                        </w:rPr>
                        <w:t>13</w:t>
                      </w:r>
                      <w:r>
                        <w:rPr>
                          <w:rFonts w:cs="B Nazanin" w:hint="cs"/>
                          <w:b/>
                          <w:bCs/>
                          <w:rtl/>
                        </w:rPr>
                        <w:t>/</w:t>
                      </w:r>
                      <w:r w:rsidR="00401A05">
                        <w:rPr>
                          <w:rFonts w:cs="B Nazanin" w:hint="cs"/>
                          <w:b/>
                          <w:bCs/>
                          <w:rtl/>
                        </w:rPr>
                        <w:t>03</w:t>
                      </w:r>
                      <w:r>
                        <w:rPr>
                          <w:rFonts w:cs="B Nazanin" w:hint="cs"/>
                          <w:b/>
                          <w:bCs/>
                          <w:rtl/>
                        </w:rPr>
                        <w:t>/</w:t>
                      </w:r>
                      <w:r>
                        <w:rPr>
                          <w:rFonts w:cs="B Nazanin"/>
                          <w:b/>
                          <w:bCs/>
                        </w:rPr>
                        <w:t>1397</w:t>
                      </w:r>
                    </w:p>
                  </w:txbxContent>
                </v:textbox>
                <w10:wrap type="square"/>
              </v:shape>
            </w:pict>
          </mc:Fallback>
        </mc:AlternateContent>
      </w:r>
    </w:p>
    <w:p w:rsidR="00BA4D88" w:rsidRDefault="00BA4D88" w:rsidP="00BA4D88">
      <w:pPr>
        <w:bidi/>
        <w:spacing w:line="276" w:lineRule="auto"/>
        <w:jc w:val="center"/>
        <w:rPr>
          <w:rFonts w:ascii="Times New Roman" w:hAnsi="Times New Roman" w:cs="B Nazanin"/>
          <w:b/>
          <w:bCs/>
          <w:sz w:val="28"/>
          <w:szCs w:val="28"/>
          <w:rtl/>
          <w:lang w:val="en-US" w:bidi="fa-IR"/>
        </w:rPr>
      </w:pPr>
    </w:p>
    <w:p w:rsidR="00BA4D88" w:rsidRDefault="00BA4D88" w:rsidP="00BA4D88">
      <w:pPr>
        <w:bidi/>
        <w:spacing w:line="276" w:lineRule="auto"/>
        <w:jc w:val="center"/>
        <w:rPr>
          <w:rFonts w:ascii="Times New Roman" w:hAnsi="Times New Roman" w:cs="B Nazanin"/>
          <w:b/>
          <w:bCs/>
          <w:sz w:val="28"/>
          <w:szCs w:val="28"/>
          <w:rtl/>
          <w:lang w:val="en-US" w:bidi="fa-IR"/>
        </w:rPr>
      </w:pPr>
    </w:p>
    <w:p w:rsidR="00BA4D88" w:rsidRDefault="00BA4D88" w:rsidP="00BA4D88">
      <w:pPr>
        <w:bidi/>
        <w:spacing w:line="276" w:lineRule="auto"/>
        <w:jc w:val="center"/>
        <w:rPr>
          <w:rFonts w:ascii="Times New Roman" w:hAnsi="Times New Roman" w:cs="B Nazanin"/>
          <w:b/>
          <w:bCs/>
          <w:sz w:val="28"/>
          <w:szCs w:val="28"/>
          <w:rtl/>
          <w:lang w:val="en-US" w:bidi="fa-IR"/>
        </w:rPr>
      </w:pPr>
      <w:r w:rsidRPr="002C46A5">
        <w:rPr>
          <w:noProof/>
          <w:lang w:val="en-US" w:eastAsia="en-US"/>
        </w:rPr>
        <w:drawing>
          <wp:inline distT="0" distB="0" distL="0" distR="0" wp14:anchorId="2C43E7BF" wp14:editId="441E5324">
            <wp:extent cx="1343025" cy="790575"/>
            <wp:effectExtent l="0" t="0" r="9525" b="9525"/>
            <wp:docPr id="2" name="Picture 1" descr="D:\1395\Repot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395\Repotr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790575"/>
                    </a:xfrm>
                    <a:prstGeom prst="rect">
                      <a:avLst/>
                    </a:prstGeom>
                    <a:noFill/>
                    <a:ln>
                      <a:noFill/>
                    </a:ln>
                  </pic:spPr>
                </pic:pic>
              </a:graphicData>
            </a:graphic>
          </wp:inline>
        </w:drawing>
      </w:r>
    </w:p>
    <w:p w:rsidR="00F008AB" w:rsidRDefault="00F008AB" w:rsidP="00BA4D88">
      <w:pPr>
        <w:bidi/>
        <w:spacing w:line="276" w:lineRule="auto"/>
        <w:jc w:val="center"/>
        <w:rPr>
          <w:rFonts w:ascii="Times New Roman" w:hAnsi="Times New Roman" w:cs="B Nazanin"/>
          <w:b/>
          <w:bCs/>
          <w:sz w:val="28"/>
          <w:szCs w:val="28"/>
          <w:rtl/>
          <w:lang w:val="en-US" w:bidi="fa-IR"/>
        </w:rPr>
      </w:pPr>
      <w:r>
        <w:rPr>
          <w:rFonts w:ascii="Times New Roman" w:hAnsi="Times New Roman" w:cs="B Nazanin" w:hint="cs"/>
          <w:b/>
          <w:bCs/>
          <w:sz w:val="28"/>
          <w:szCs w:val="28"/>
          <w:rtl/>
          <w:lang w:val="en-US" w:bidi="fa-IR"/>
        </w:rPr>
        <w:t>معاونت علمی- تدریسی</w:t>
      </w:r>
    </w:p>
    <w:p w:rsidR="00F008AB" w:rsidRDefault="00F008AB" w:rsidP="004F252E">
      <w:pPr>
        <w:bidi/>
        <w:spacing w:line="276" w:lineRule="auto"/>
        <w:jc w:val="center"/>
        <w:rPr>
          <w:rFonts w:ascii="Times New Roman" w:hAnsi="Times New Roman" w:cs="B Nazanin"/>
          <w:b/>
          <w:bCs/>
          <w:sz w:val="28"/>
          <w:szCs w:val="28"/>
          <w:rtl/>
          <w:lang w:val="en-US" w:bidi="fa-IR"/>
        </w:rPr>
      </w:pPr>
      <w:r>
        <w:rPr>
          <w:rFonts w:ascii="Times New Roman" w:hAnsi="Times New Roman" w:cs="B Nazanin" w:hint="cs"/>
          <w:b/>
          <w:bCs/>
          <w:sz w:val="28"/>
          <w:szCs w:val="28"/>
          <w:rtl/>
          <w:lang w:val="en-US" w:bidi="fa-IR"/>
        </w:rPr>
        <w:t>مدیریت تحقیقات علمی</w:t>
      </w:r>
    </w:p>
    <w:p w:rsidR="00F008AB" w:rsidRPr="00F008AB" w:rsidRDefault="00BA4D88" w:rsidP="00C61A25">
      <w:pPr>
        <w:bidi/>
        <w:spacing w:line="276" w:lineRule="auto"/>
        <w:jc w:val="center"/>
        <w:rPr>
          <w:rFonts w:ascii="Times New Roman" w:hAnsi="Times New Roman" w:cs="B Nazanin"/>
          <w:b/>
          <w:bCs/>
          <w:sz w:val="36"/>
          <w:szCs w:val="36"/>
          <w:rtl/>
          <w:lang w:val="en-US" w:bidi="fa-IR"/>
        </w:rPr>
      </w:pPr>
      <w:r>
        <w:rPr>
          <w:rFonts w:ascii="Times New Roman" w:hAnsi="Times New Roman" w:cs="B Nazanin" w:hint="cs"/>
          <w:b/>
          <w:bCs/>
          <w:sz w:val="36"/>
          <w:szCs w:val="36"/>
          <w:rtl/>
          <w:lang w:val="en-US" w:bidi="fa-IR"/>
        </w:rPr>
        <w:t>طرزالعمل</w:t>
      </w:r>
      <w:r w:rsidR="00F008AB" w:rsidRPr="00F008AB">
        <w:rPr>
          <w:rFonts w:ascii="Times New Roman" w:hAnsi="Times New Roman" w:cs="B Nazanin" w:hint="cs"/>
          <w:b/>
          <w:bCs/>
          <w:sz w:val="36"/>
          <w:szCs w:val="36"/>
          <w:rtl/>
          <w:lang w:val="en-US" w:bidi="fa-IR"/>
        </w:rPr>
        <w:t xml:space="preserve"> </w:t>
      </w:r>
      <w:r w:rsidR="00C61A25">
        <w:rPr>
          <w:rFonts w:ascii="Times New Roman" w:hAnsi="Times New Roman" w:cs="B Nazanin" w:hint="cs"/>
          <w:b/>
          <w:bCs/>
          <w:sz w:val="36"/>
          <w:szCs w:val="36"/>
          <w:rtl/>
          <w:lang w:val="en-US" w:bidi="fa-IR"/>
        </w:rPr>
        <w:t>برخورد با تخلفات پژوهشی</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مقدمه:</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یکی از رسالت های مهم دانشگاهها و مراکز علمی کشور تولید علم است. به موازات سرمایه‌گذاری برای تولید علم باید در نگه‌داری این دست‌آوردها نیز تلاش جدی انجام شود. امنیت تولیدات علمی و حفظ و نگه داری این تولیدات، به مراتب از زمینه‌سازی برای تولید آن مهم تر می‌باشد بدین وسیله می‌توان از ورود آسیب به اعتبار دانشگاه و تولید کنندگان واقعی علم جلوگیری نمود. اگر چه مصادیق تخلفات پژوهشی در دانشگاه‌ها و موسسات علمی کشور اندک می‌باشد، با این حال وجود یک دستورالعمل واحد که روند نحوه بررسی این تخلفات را یکسان سازی نماید ضروری به نظر می‌رسد.</w:t>
      </w:r>
    </w:p>
    <w:p w:rsidR="00C61A25" w:rsidRPr="00401A05" w:rsidRDefault="00C61A25" w:rsidP="00C61A25">
      <w:pPr>
        <w:bidi/>
        <w:rPr>
          <w:rFonts w:cs="B Nazanin"/>
          <w:b/>
          <w:bCs/>
          <w:sz w:val="28"/>
          <w:szCs w:val="28"/>
          <w:rtl/>
          <w:lang w:bidi="fa-IR"/>
        </w:rPr>
      </w:pP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ماده 1: اهداف</w:t>
      </w:r>
    </w:p>
    <w:p w:rsidR="00C61A25" w:rsidRPr="00401A05" w:rsidRDefault="00C61A25" w:rsidP="00401A05">
      <w:pPr>
        <w:pStyle w:val="ListParagraph"/>
        <w:numPr>
          <w:ilvl w:val="0"/>
          <w:numId w:val="42"/>
        </w:numPr>
        <w:bidi/>
        <w:rPr>
          <w:rFonts w:cs="B Nazanin"/>
          <w:sz w:val="28"/>
          <w:szCs w:val="28"/>
          <w:rtl/>
          <w:lang w:bidi="fa-IR"/>
        </w:rPr>
      </w:pPr>
      <w:r w:rsidRPr="00401A05">
        <w:rPr>
          <w:rFonts w:cs="B Nazanin" w:hint="cs"/>
          <w:sz w:val="28"/>
          <w:szCs w:val="28"/>
          <w:rtl/>
          <w:lang w:bidi="fa-IR"/>
        </w:rPr>
        <w:t>صیانت از مالکیت فکری و رعایت حقوق مادی پژوهشگران</w:t>
      </w:r>
    </w:p>
    <w:p w:rsidR="00C61A25" w:rsidRPr="00401A05" w:rsidRDefault="00C61A25" w:rsidP="00401A05">
      <w:pPr>
        <w:pStyle w:val="ListParagraph"/>
        <w:numPr>
          <w:ilvl w:val="0"/>
          <w:numId w:val="42"/>
        </w:numPr>
        <w:bidi/>
        <w:rPr>
          <w:rFonts w:cs="B Nazanin"/>
          <w:sz w:val="28"/>
          <w:szCs w:val="28"/>
          <w:rtl/>
          <w:lang w:bidi="fa-IR"/>
        </w:rPr>
      </w:pPr>
      <w:r w:rsidRPr="00401A05">
        <w:rPr>
          <w:rFonts w:cs="B Nazanin" w:hint="cs"/>
          <w:sz w:val="28"/>
          <w:szCs w:val="28"/>
          <w:rtl/>
          <w:lang w:bidi="fa-IR"/>
        </w:rPr>
        <w:t>ارج نهادن به اصول اخلاق علمی و پایبندی به آن در جامعه علمی</w:t>
      </w:r>
    </w:p>
    <w:p w:rsidR="00C61A25" w:rsidRPr="00401A05" w:rsidRDefault="00C61A25" w:rsidP="00401A05">
      <w:pPr>
        <w:pStyle w:val="ListParagraph"/>
        <w:numPr>
          <w:ilvl w:val="0"/>
          <w:numId w:val="42"/>
        </w:numPr>
        <w:bidi/>
        <w:rPr>
          <w:rFonts w:cs="B Nazanin"/>
          <w:sz w:val="28"/>
          <w:szCs w:val="28"/>
          <w:rtl/>
          <w:lang w:bidi="fa-IR"/>
        </w:rPr>
      </w:pPr>
      <w:r w:rsidRPr="00401A05">
        <w:rPr>
          <w:rFonts w:cs="B Nazanin" w:hint="cs"/>
          <w:sz w:val="28"/>
          <w:szCs w:val="28"/>
          <w:rtl/>
          <w:lang w:bidi="fa-IR"/>
        </w:rPr>
        <w:t>جلوگیری از تضعیف اعتبار علمی کشور</w:t>
      </w:r>
    </w:p>
    <w:p w:rsidR="00C61A25" w:rsidRPr="00401A05" w:rsidRDefault="00C61A25" w:rsidP="00C61A25">
      <w:pPr>
        <w:bidi/>
        <w:rPr>
          <w:rFonts w:cs="B Nazanin"/>
          <w:b/>
          <w:bCs/>
          <w:sz w:val="28"/>
          <w:szCs w:val="28"/>
          <w:rtl/>
          <w:lang w:bidi="fa-IR"/>
        </w:rPr>
      </w:pP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ماده 2: تعاریف</w:t>
      </w:r>
    </w:p>
    <w:p w:rsidR="00C61A25" w:rsidRPr="00401A05" w:rsidRDefault="00C61A25" w:rsidP="00401A05">
      <w:pPr>
        <w:pStyle w:val="ListParagraph"/>
        <w:numPr>
          <w:ilvl w:val="0"/>
          <w:numId w:val="43"/>
        </w:numPr>
        <w:bidi/>
        <w:rPr>
          <w:rFonts w:cs="B Nazanin"/>
          <w:sz w:val="28"/>
          <w:szCs w:val="28"/>
          <w:rtl/>
          <w:lang w:bidi="fa-IR"/>
        </w:rPr>
      </w:pPr>
      <w:r w:rsidRPr="00401A05">
        <w:rPr>
          <w:rFonts w:cs="B Nazanin" w:hint="cs"/>
          <w:sz w:val="28"/>
          <w:szCs w:val="28"/>
          <w:rtl/>
          <w:lang w:bidi="fa-IR"/>
        </w:rPr>
        <w:t>تخلف پژوهشی: هر گونه سو استفاده از تولیدات علمی و ارائه اطلاعات نادرست.</w:t>
      </w:r>
    </w:p>
    <w:p w:rsidR="00C61A25" w:rsidRPr="00401A05" w:rsidRDefault="00C61A25" w:rsidP="00401A05">
      <w:pPr>
        <w:pStyle w:val="ListParagraph"/>
        <w:numPr>
          <w:ilvl w:val="0"/>
          <w:numId w:val="43"/>
        </w:numPr>
        <w:bidi/>
        <w:rPr>
          <w:rFonts w:cs="B Nazanin"/>
          <w:sz w:val="28"/>
          <w:szCs w:val="28"/>
          <w:rtl/>
          <w:lang w:bidi="fa-IR"/>
        </w:rPr>
      </w:pPr>
      <w:r w:rsidRPr="00401A05">
        <w:rPr>
          <w:rFonts w:cs="B Nazanin" w:hint="cs"/>
          <w:sz w:val="28"/>
          <w:szCs w:val="28"/>
          <w:rtl/>
          <w:lang w:bidi="fa-IR"/>
        </w:rPr>
        <w:t>وزارت:منظور از وزارت در این دستورالعمل وزارت معارف و تحصیلات عالی می‌باشد.</w:t>
      </w:r>
    </w:p>
    <w:p w:rsidR="00C61A25" w:rsidRPr="00401A05" w:rsidRDefault="00C61A25" w:rsidP="00401A05">
      <w:pPr>
        <w:pStyle w:val="ListParagraph"/>
        <w:numPr>
          <w:ilvl w:val="0"/>
          <w:numId w:val="43"/>
        </w:numPr>
        <w:bidi/>
        <w:jc w:val="both"/>
        <w:rPr>
          <w:rFonts w:cs="B Nazanin"/>
          <w:sz w:val="28"/>
          <w:szCs w:val="28"/>
          <w:rtl/>
          <w:lang w:bidi="fa-IR"/>
        </w:rPr>
      </w:pPr>
      <w:r w:rsidRPr="00401A05">
        <w:rPr>
          <w:rFonts w:cs="B Nazanin" w:hint="cs"/>
          <w:sz w:val="28"/>
          <w:szCs w:val="28"/>
          <w:rtl/>
          <w:lang w:bidi="fa-IR"/>
        </w:rPr>
        <w:t>موسسه: موسسه در این دستورالعمل شامل کلیه دانشگاهها، پژوهشگاهها و مراکز آموزش عالی و پژوهشی وابسته به وزارت تحصیلات عالی می‌باشد.</w:t>
      </w:r>
    </w:p>
    <w:p w:rsidR="00C61A25" w:rsidRPr="00401A05" w:rsidRDefault="00C61A25" w:rsidP="00C61A25">
      <w:pPr>
        <w:bidi/>
        <w:rPr>
          <w:rFonts w:cs="B Nazanin"/>
          <w:b/>
          <w:bCs/>
          <w:sz w:val="28"/>
          <w:szCs w:val="28"/>
          <w:rtl/>
          <w:lang w:bidi="fa-IR"/>
        </w:rPr>
      </w:pP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ماده 3- آثار پژوهشی و محصولات علمی: شامل موارد زیر می‌باشد:</w:t>
      </w:r>
    </w:p>
    <w:p w:rsidR="00C61A25" w:rsidRPr="00401A05" w:rsidRDefault="00C61A25" w:rsidP="00401A05">
      <w:pPr>
        <w:pStyle w:val="ListParagraph"/>
        <w:numPr>
          <w:ilvl w:val="0"/>
          <w:numId w:val="44"/>
        </w:numPr>
        <w:bidi/>
        <w:rPr>
          <w:rFonts w:cs="B Nazanin"/>
          <w:sz w:val="28"/>
          <w:szCs w:val="28"/>
          <w:rtl/>
          <w:lang w:bidi="fa-IR"/>
        </w:rPr>
      </w:pPr>
      <w:r w:rsidRPr="00401A05">
        <w:rPr>
          <w:rFonts w:cs="B Nazanin" w:hint="cs"/>
          <w:sz w:val="28"/>
          <w:szCs w:val="28"/>
          <w:rtl/>
          <w:lang w:bidi="fa-IR"/>
        </w:rPr>
        <w:t>طرح پژوهشی و یا ایده مکتوب</w:t>
      </w:r>
    </w:p>
    <w:p w:rsidR="00C61A25" w:rsidRPr="00401A05" w:rsidRDefault="00C61A25" w:rsidP="00401A05">
      <w:pPr>
        <w:pStyle w:val="ListParagraph"/>
        <w:numPr>
          <w:ilvl w:val="0"/>
          <w:numId w:val="44"/>
        </w:numPr>
        <w:bidi/>
        <w:rPr>
          <w:rFonts w:cs="B Nazanin"/>
          <w:sz w:val="28"/>
          <w:szCs w:val="28"/>
          <w:rtl/>
          <w:lang w:bidi="fa-IR"/>
        </w:rPr>
      </w:pPr>
      <w:r w:rsidRPr="00401A05">
        <w:rPr>
          <w:rFonts w:cs="B Nazanin" w:hint="cs"/>
          <w:sz w:val="28"/>
          <w:szCs w:val="28"/>
          <w:rtl/>
          <w:lang w:bidi="fa-IR"/>
        </w:rPr>
        <w:lastRenderedPageBreak/>
        <w:t>اختراع یا کشفیات، طرح صنعتی</w:t>
      </w:r>
    </w:p>
    <w:p w:rsidR="00C61A25" w:rsidRPr="00401A05" w:rsidRDefault="00C61A25" w:rsidP="00401A05">
      <w:pPr>
        <w:pStyle w:val="ListParagraph"/>
        <w:numPr>
          <w:ilvl w:val="0"/>
          <w:numId w:val="44"/>
        </w:numPr>
        <w:bidi/>
        <w:rPr>
          <w:rFonts w:cs="B Nazanin"/>
          <w:sz w:val="28"/>
          <w:szCs w:val="28"/>
          <w:rtl/>
          <w:lang w:bidi="fa-IR"/>
        </w:rPr>
      </w:pPr>
      <w:r w:rsidRPr="00401A05">
        <w:rPr>
          <w:rFonts w:cs="B Nazanin" w:hint="cs"/>
          <w:sz w:val="28"/>
          <w:szCs w:val="28"/>
          <w:rtl/>
          <w:lang w:bidi="fa-IR"/>
        </w:rPr>
        <w:t>کتاب</w:t>
      </w:r>
    </w:p>
    <w:p w:rsidR="00C61A25" w:rsidRPr="00401A05" w:rsidRDefault="00C61A25" w:rsidP="00401A05">
      <w:pPr>
        <w:pStyle w:val="ListParagraph"/>
        <w:numPr>
          <w:ilvl w:val="0"/>
          <w:numId w:val="44"/>
        </w:numPr>
        <w:bidi/>
        <w:rPr>
          <w:rFonts w:cs="B Nazanin"/>
          <w:sz w:val="28"/>
          <w:szCs w:val="28"/>
          <w:rtl/>
          <w:lang w:bidi="fa-IR"/>
        </w:rPr>
      </w:pPr>
      <w:r w:rsidRPr="00401A05">
        <w:rPr>
          <w:rFonts w:cs="B Nazanin" w:hint="cs"/>
          <w:sz w:val="28"/>
          <w:szCs w:val="28"/>
          <w:rtl/>
          <w:lang w:bidi="fa-IR"/>
        </w:rPr>
        <w:t xml:space="preserve">مقاله </w:t>
      </w:r>
    </w:p>
    <w:p w:rsidR="00C61A25" w:rsidRPr="00401A05" w:rsidRDefault="00C61A25" w:rsidP="00401A05">
      <w:pPr>
        <w:pStyle w:val="ListParagraph"/>
        <w:numPr>
          <w:ilvl w:val="0"/>
          <w:numId w:val="44"/>
        </w:numPr>
        <w:bidi/>
        <w:rPr>
          <w:rFonts w:cs="B Nazanin"/>
          <w:sz w:val="28"/>
          <w:szCs w:val="28"/>
          <w:rtl/>
          <w:lang w:bidi="fa-IR"/>
        </w:rPr>
      </w:pPr>
      <w:r w:rsidRPr="00401A05">
        <w:rPr>
          <w:rFonts w:cs="B Nazanin" w:hint="cs"/>
          <w:sz w:val="28"/>
          <w:szCs w:val="28"/>
          <w:rtl/>
          <w:lang w:bidi="fa-IR"/>
        </w:rPr>
        <w:t>نرم افزار و برنامه‌ رایانه ای و مستندات مربوط</w:t>
      </w:r>
    </w:p>
    <w:p w:rsidR="00C61A25" w:rsidRPr="00401A05" w:rsidRDefault="00C61A25" w:rsidP="00401A05">
      <w:pPr>
        <w:pStyle w:val="ListParagraph"/>
        <w:numPr>
          <w:ilvl w:val="0"/>
          <w:numId w:val="44"/>
        </w:numPr>
        <w:bidi/>
        <w:rPr>
          <w:rFonts w:cs="B Nazanin"/>
          <w:sz w:val="28"/>
          <w:szCs w:val="28"/>
          <w:rtl/>
          <w:lang w:bidi="fa-IR"/>
        </w:rPr>
      </w:pPr>
      <w:r w:rsidRPr="00401A05">
        <w:rPr>
          <w:rFonts w:cs="B Nazanin" w:hint="cs"/>
          <w:sz w:val="28"/>
          <w:szCs w:val="28"/>
          <w:rtl/>
          <w:lang w:bidi="fa-IR"/>
        </w:rPr>
        <w:t>مونوگراف و تزیس</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 xml:space="preserve">ماده 4: ارکان </w:t>
      </w:r>
      <w:r w:rsidR="00401A05" w:rsidRPr="00401A05">
        <w:rPr>
          <w:rFonts w:cs="B Nazanin" w:hint="cs"/>
          <w:b/>
          <w:bCs/>
          <w:sz w:val="28"/>
          <w:szCs w:val="28"/>
          <w:rtl/>
          <w:lang w:bidi="fa-IR"/>
        </w:rPr>
        <w:t>کمیته</w:t>
      </w:r>
      <w:r w:rsidRPr="00401A05">
        <w:rPr>
          <w:rFonts w:cs="B Nazanin" w:hint="cs"/>
          <w:b/>
          <w:bCs/>
          <w:sz w:val="28"/>
          <w:szCs w:val="28"/>
          <w:rtl/>
          <w:lang w:bidi="fa-IR"/>
        </w:rPr>
        <w:t xml:space="preserve"> بررسی تخلفات پژوهشی در</w:t>
      </w:r>
      <w:r w:rsidRPr="00401A05">
        <w:rPr>
          <w:rFonts w:cs="B Nazanin"/>
          <w:b/>
          <w:bCs/>
          <w:sz w:val="28"/>
          <w:szCs w:val="28"/>
          <w:lang w:bidi="fa-IR"/>
        </w:rPr>
        <w:t>”</w:t>
      </w:r>
      <w:r w:rsidRPr="00401A05">
        <w:rPr>
          <w:rFonts w:cs="B Nazanin" w:hint="cs"/>
          <w:b/>
          <w:bCs/>
          <w:sz w:val="28"/>
          <w:szCs w:val="28"/>
          <w:rtl/>
          <w:lang w:bidi="fa-IR"/>
        </w:rPr>
        <w:t>موسسه</w:t>
      </w:r>
      <w:r w:rsidRPr="00401A05">
        <w:rPr>
          <w:rFonts w:cs="B Nazanin"/>
          <w:b/>
          <w:bCs/>
          <w:sz w:val="28"/>
          <w:szCs w:val="28"/>
          <w:lang w:bidi="fa-IR"/>
        </w:rPr>
        <w:t>”</w:t>
      </w:r>
    </w:p>
    <w:p w:rsidR="00C61A25" w:rsidRPr="00401A05" w:rsidRDefault="00C61A25" w:rsidP="00C61A25">
      <w:pPr>
        <w:pStyle w:val="ListParagraph"/>
        <w:numPr>
          <w:ilvl w:val="0"/>
          <w:numId w:val="40"/>
        </w:numPr>
        <w:bidi/>
        <w:jc w:val="both"/>
        <w:rPr>
          <w:rFonts w:cs="B Nazanin"/>
          <w:sz w:val="28"/>
          <w:szCs w:val="28"/>
          <w:rtl/>
        </w:rPr>
      </w:pPr>
      <w:r w:rsidRPr="00401A05">
        <w:rPr>
          <w:rFonts w:cs="B Nazanin" w:hint="cs"/>
          <w:sz w:val="28"/>
          <w:szCs w:val="28"/>
          <w:rtl/>
        </w:rPr>
        <w:t xml:space="preserve">اعضای </w:t>
      </w:r>
      <w:r w:rsidR="00401A05" w:rsidRPr="00401A05">
        <w:rPr>
          <w:rFonts w:cs="B Nazanin" w:hint="cs"/>
          <w:sz w:val="28"/>
          <w:szCs w:val="28"/>
          <w:rtl/>
        </w:rPr>
        <w:t>کمیته</w:t>
      </w:r>
      <w:r w:rsidRPr="00401A05">
        <w:rPr>
          <w:rFonts w:cs="B Nazanin" w:hint="cs"/>
          <w:sz w:val="28"/>
          <w:szCs w:val="28"/>
          <w:rtl/>
        </w:rPr>
        <w:t xml:space="preserve"> بررسی تخلفات پژوهشی که متشکل از حداقل 6 نفر باشد (شامل رئیس، 2 عضو ثابت و 3 عضو مدعو) که می‌بایست اعضای مدعو در زمینه علمی موضوع گزارش‌شده دارای مدرک تخصصی مرتبط باشند و 1 نفر از آن 3 عضو مدعو از خارج از موسسه باشد. همچنین حداقل یک نفر از اعضای ثابت گروه دارای سه سال سابقه فعالیت پژوهشی در دانشگاهها، موسسات آموزش عالی و تحقیقاتی باشد.</w:t>
      </w:r>
    </w:p>
    <w:p w:rsidR="00C61A25" w:rsidRPr="00401A05" w:rsidRDefault="00C61A25" w:rsidP="00C61A25">
      <w:pPr>
        <w:bidi/>
        <w:rPr>
          <w:rFonts w:cs="B Nazanin"/>
          <w:sz w:val="28"/>
          <w:szCs w:val="28"/>
          <w:rtl/>
        </w:rPr>
      </w:pPr>
      <w:r w:rsidRPr="00401A05">
        <w:rPr>
          <w:rFonts w:cs="B Nazanin" w:hint="cs"/>
          <w:b/>
          <w:bCs/>
          <w:sz w:val="28"/>
          <w:szCs w:val="28"/>
          <w:rtl/>
        </w:rPr>
        <w:t>تبصره 1:</w:t>
      </w:r>
      <w:r w:rsidRPr="00401A05">
        <w:rPr>
          <w:rFonts w:cs="B Nazanin" w:hint="cs"/>
          <w:sz w:val="28"/>
          <w:szCs w:val="28"/>
          <w:rtl/>
        </w:rPr>
        <w:t xml:space="preserve"> دبیرخانه </w:t>
      </w:r>
      <w:r w:rsidR="00401A05" w:rsidRPr="00401A05">
        <w:rPr>
          <w:rFonts w:cs="B Nazanin" w:hint="cs"/>
          <w:sz w:val="28"/>
          <w:szCs w:val="28"/>
          <w:rtl/>
        </w:rPr>
        <w:t>کمیته</w:t>
      </w:r>
      <w:r w:rsidRPr="00401A05">
        <w:rPr>
          <w:rFonts w:cs="B Nazanin" w:hint="cs"/>
          <w:sz w:val="28"/>
          <w:szCs w:val="28"/>
          <w:rtl/>
        </w:rPr>
        <w:t xml:space="preserve"> بررسی تخلفات پژوهشی در معاونت پژوهشی یا مدیریت تحقیقات علمی </w:t>
      </w:r>
      <w:r w:rsidRPr="00401A05">
        <w:rPr>
          <w:rFonts w:cs="B Nazanin"/>
          <w:sz w:val="28"/>
          <w:szCs w:val="28"/>
        </w:rPr>
        <w:t>“</w:t>
      </w:r>
      <w:r w:rsidRPr="00401A05">
        <w:rPr>
          <w:rFonts w:cs="B Nazanin" w:hint="cs"/>
          <w:sz w:val="28"/>
          <w:szCs w:val="28"/>
          <w:rtl/>
        </w:rPr>
        <w:t>موسسه</w:t>
      </w:r>
      <w:r w:rsidRPr="00401A05">
        <w:rPr>
          <w:rFonts w:cs="B Nazanin"/>
          <w:sz w:val="28"/>
          <w:szCs w:val="28"/>
        </w:rPr>
        <w:t>”</w:t>
      </w:r>
      <w:r w:rsidRPr="00401A05">
        <w:rPr>
          <w:rFonts w:cs="B Nazanin" w:hint="cs"/>
          <w:sz w:val="28"/>
          <w:szCs w:val="28"/>
          <w:rtl/>
        </w:rPr>
        <w:t xml:space="preserve"> مستقر می‌باشد.</w:t>
      </w:r>
    </w:p>
    <w:p w:rsidR="00C61A25" w:rsidRPr="00401A05" w:rsidRDefault="00C61A25" w:rsidP="00C61A25">
      <w:pPr>
        <w:bidi/>
        <w:rPr>
          <w:rFonts w:cs="B Nazanin"/>
          <w:sz w:val="28"/>
          <w:szCs w:val="28"/>
          <w:rtl/>
          <w:lang w:bidi="fa-IR"/>
        </w:rPr>
      </w:pPr>
      <w:r w:rsidRPr="00401A05">
        <w:rPr>
          <w:rFonts w:cs="B Nazanin" w:hint="cs"/>
          <w:b/>
          <w:bCs/>
          <w:sz w:val="28"/>
          <w:szCs w:val="28"/>
          <w:rtl/>
        </w:rPr>
        <w:t>تبصره 2:</w:t>
      </w:r>
      <w:r w:rsidRPr="00401A05">
        <w:rPr>
          <w:rFonts w:cs="B Nazanin" w:hint="cs"/>
          <w:sz w:val="28"/>
          <w:szCs w:val="28"/>
          <w:rtl/>
        </w:rPr>
        <w:t xml:space="preserve"> </w:t>
      </w:r>
      <w:r w:rsidRPr="00401A05">
        <w:rPr>
          <w:rFonts w:cs="B Nazanin" w:hint="cs"/>
          <w:sz w:val="28"/>
          <w:szCs w:val="28"/>
          <w:rtl/>
          <w:lang w:bidi="fa-IR"/>
        </w:rPr>
        <w:t xml:space="preserve">رئیس </w:t>
      </w:r>
      <w:r w:rsidR="00401A05" w:rsidRPr="00401A05">
        <w:rPr>
          <w:rFonts w:cs="B Nazanin" w:hint="cs"/>
          <w:sz w:val="28"/>
          <w:szCs w:val="28"/>
          <w:rtl/>
          <w:lang w:bidi="fa-IR"/>
        </w:rPr>
        <w:t>کمیته</w:t>
      </w:r>
      <w:r w:rsidRPr="00401A05">
        <w:rPr>
          <w:rFonts w:cs="B Nazanin" w:hint="cs"/>
          <w:sz w:val="28"/>
          <w:szCs w:val="28"/>
          <w:rtl/>
          <w:lang w:bidi="fa-IR"/>
        </w:rPr>
        <w:t xml:space="preserve"> بررسی تخلفات پژوهشی به پیشنهاد رئیس موسسه منصوب می‌گردد.</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تبصره 3:</w:t>
      </w:r>
      <w:r w:rsidRPr="00401A05">
        <w:rPr>
          <w:rFonts w:cs="B Nazanin" w:hint="cs"/>
          <w:sz w:val="28"/>
          <w:szCs w:val="28"/>
          <w:rtl/>
          <w:lang w:bidi="fa-IR"/>
        </w:rPr>
        <w:t xml:space="preserve"> اعضاء مدعو هیات بررسی و تحقیق ترجیحا بر اساس موضوع تخلف پژوهشی با پیشنهاد اعضای ثابت و با موافقت رئیس </w:t>
      </w:r>
      <w:r w:rsidR="00401A05" w:rsidRPr="00401A05">
        <w:rPr>
          <w:rFonts w:cs="B Nazanin" w:hint="cs"/>
          <w:sz w:val="28"/>
          <w:szCs w:val="28"/>
          <w:rtl/>
          <w:lang w:bidi="fa-IR"/>
        </w:rPr>
        <w:t>کمیته</w:t>
      </w:r>
      <w:r w:rsidRPr="00401A05">
        <w:rPr>
          <w:rFonts w:cs="B Nazanin" w:hint="cs"/>
          <w:sz w:val="28"/>
          <w:szCs w:val="28"/>
          <w:rtl/>
          <w:lang w:bidi="fa-IR"/>
        </w:rPr>
        <w:t xml:space="preserve"> دعوت می‌شوند و می‌توانند بر حسب پرونده ارسالی به کمیته، متغیر باشند.</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تبصره 4:</w:t>
      </w:r>
      <w:r w:rsidRPr="00401A05">
        <w:rPr>
          <w:rFonts w:cs="B Nazanin" w:hint="cs"/>
          <w:sz w:val="28"/>
          <w:szCs w:val="28"/>
          <w:rtl/>
          <w:lang w:bidi="fa-IR"/>
        </w:rPr>
        <w:t xml:space="preserve"> اعضاء ثابت </w:t>
      </w:r>
      <w:r w:rsidR="00401A05" w:rsidRPr="00401A05">
        <w:rPr>
          <w:rFonts w:cs="B Nazanin" w:hint="cs"/>
          <w:sz w:val="28"/>
          <w:szCs w:val="28"/>
          <w:rtl/>
          <w:lang w:bidi="fa-IR"/>
        </w:rPr>
        <w:t>کمیته</w:t>
      </w:r>
      <w:r w:rsidRPr="00401A05">
        <w:rPr>
          <w:rFonts w:cs="B Nazanin" w:hint="cs"/>
          <w:sz w:val="28"/>
          <w:szCs w:val="28"/>
          <w:rtl/>
          <w:lang w:bidi="fa-IR"/>
        </w:rPr>
        <w:t xml:space="preserve"> بررسی تخلفات علمی با پیشنهاد رئیس </w:t>
      </w:r>
      <w:r w:rsidR="00401A05" w:rsidRPr="00401A05">
        <w:rPr>
          <w:rFonts w:cs="B Nazanin" w:hint="cs"/>
          <w:sz w:val="28"/>
          <w:szCs w:val="28"/>
          <w:rtl/>
          <w:lang w:bidi="fa-IR"/>
        </w:rPr>
        <w:t>کمیته</w:t>
      </w:r>
      <w:r w:rsidRPr="00401A05">
        <w:rPr>
          <w:rFonts w:cs="B Nazanin" w:hint="cs"/>
          <w:sz w:val="28"/>
          <w:szCs w:val="28"/>
          <w:rtl/>
          <w:lang w:bidi="fa-IR"/>
        </w:rPr>
        <w:t xml:space="preserve"> و با حکم معاون پژوهشی یا مدیر تحقیقات علمی موسسه به مدت2 سال منصوب می‌شوند.</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 xml:space="preserve">ماده 5: وظایف </w:t>
      </w:r>
      <w:r w:rsidR="00401A05" w:rsidRPr="00401A05">
        <w:rPr>
          <w:rFonts w:cs="B Nazanin" w:hint="cs"/>
          <w:b/>
          <w:bCs/>
          <w:sz w:val="28"/>
          <w:szCs w:val="28"/>
          <w:rtl/>
          <w:lang w:bidi="fa-IR"/>
        </w:rPr>
        <w:t>کمیته</w:t>
      </w:r>
      <w:r w:rsidRPr="00401A05">
        <w:rPr>
          <w:rFonts w:cs="B Nazanin" w:hint="cs"/>
          <w:b/>
          <w:bCs/>
          <w:sz w:val="28"/>
          <w:szCs w:val="28"/>
          <w:rtl/>
          <w:lang w:bidi="fa-IR"/>
        </w:rPr>
        <w:t xml:space="preserve"> بررسی تخلفات پژوهشی در </w:t>
      </w:r>
      <w:r w:rsidRPr="00401A05">
        <w:rPr>
          <w:rFonts w:cs="B Nazanin"/>
          <w:b/>
          <w:bCs/>
          <w:sz w:val="28"/>
          <w:szCs w:val="28"/>
          <w:lang w:bidi="fa-IR"/>
        </w:rPr>
        <w:t>“</w:t>
      </w:r>
      <w:r w:rsidRPr="00401A05">
        <w:rPr>
          <w:rFonts w:cs="B Nazanin" w:hint="cs"/>
          <w:b/>
          <w:bCs/>
          <w:sz w:val="28"/>
          <w:szCs w:val="28"/>
          <w:rtl/>
          <w:lang w:bidi="fa-IR"/>
        </w:rPr>
        <w:t>موسسه</w:t>
      </w:r>
      <w:r w:rsidRPr="00401A05">
        <w:rPr>
          <w:rFonts w:cs="B Nazanin"/>
          <w:b/>
          <w:bCs/>
          <w:sz w:val="28"/>
          <w:szCs w:val="28"/>
          <w:lang w:bidi="fa-IR"/>
        </w:rPr>
        <w:t>”</w:t>
      </w:r>
    </w:p>
    <w:p w:rsidR="00C61A25" w:rsidRPr="00401A05" w:rsidRDefault="00C61A25" w:rsidP="00C61A25">
      <w:pPr>
        <w:pStyle w:val="ListParagraph"/>
        <w:numPr>
          <w:ilvl w:val="0"/>
          <w:numId w:val="40"/>
        </w:numPr>
        <w:bidi/>
        <w:jc w:val="both"/>
        <w:rPr>
          <w:rFonts w:cs="B Nazanin"/>
          <w:sz w:val="28"/>
          <w:szCs w:val="28"/>
          <w:rtl/>
          <w:lang w:bidi="fa-IR"/>
        </w:rPr>
      </w:pPr>
      <w:r w:rsidRPr="00401A05">
        <w:rPr>
          <w:rFonts w:cs="B Nazanin" w:hint="cs"/>
          <w:sz w:val="28"/>
          <w:szCs w:val="28"/>
          <w:rtl/>
          <w:lang w:bidi="fa-IR"/>
        </w:rPr>
        <w:t xml:space="preserve">برنامه‌ریزی و سیاستگذاری در خصوص برنامه‌های مربوط به سلامت پژوهش و همچنین نحوه پیشگیری از بروز تخلفات پژوهشی در </w:t>
      </w:r>
      <w:r w:rsidRPr="00401A05">
        <w:rPr>
          <w:rFonts w:cs="B Nazanin"/>
          <w:sz w:val="28"/>
          <w:szCs w:val="28"/>
          <w:lang w:bidi="fa-IR"/>
        </w:rPr>
        <w:t>“</w:t>
      </w:r>
      <w:r w:rsidRPr="00401A05">
        <w:rPr>
          <w:rFonts w:cs="B Nazanin" w:hint="cs"/>
          <w:sz w:val="28"/>
          <w:szCs w:val="28"/>
          <w:rtl/>
          <w:lang w:bidi="fa-IR"/>
        </w:rPr>
        <w:t>مؤسسه</w:t>
      </w:r>
      <w:r w:rsidRPr="00401A05">
        <w:rPr>
          <w:rFonts w:cs="B Nazanin"/>
          <w:sz w:val="28"/>
          <w:szCs w:val="28"/>
          <w:lang w:bidi="fa-IR"/>
        </w:rPr>
        <w:t>”</w:t>
      </w:r>
    </w:p>
    <w:p w:rsidR="00C61A25" w:rsidRPr="00401A05" w:rsidRDefault="00C61A25" w:rsidP="00C61A25">
      <w:pPr>
        <w:pStyle w:val="ListParagraph"/>
        <w:numPr>
          <w:ilvl w:val="0"/>
          <w:numId w:val="40"/>
        </w:numPr>
        <w:bidi/>
        <w:jc w:val="both"/>
        <w:rPr>
          <w:rFonts w:cs="B Nazanin"/>
          <w:sz w:val="28"/>
          <w:szCs w:val="28"/>
          <w:rtl/>
          <w:lang w:bidi="fa-IR"/>
        </w:rPr>
      </w:pPr>
      <w:r w:rsidRPr="00401A05">
        <w:rPr>
          <w:rFonts w:cs="B Nazanin" w:hint="cs"/>
          <w:sz w:val="28"/>
          <w:szCs w:val="28"/>
          <w:rtl/>
          <w:lang w:bidi="fa-IR"/>
        </w:rPr>
        <w:t>بررسی پروپوزال‌های دانشجویان تحصیلات تکمیلی با استفاده از سیستم های رهگیری ( گوگل و ...) جهت جلوگیری از موازی کاری و تکراری بودن پایان‌نامه ها و در صورت تایید، ارائه گواهی جهت ادامه انجام پژوهش</w:t>
      </w:r>
      <w:r w:rsidR="00401A05" w:rsidRPr="00401A05">
        <w:rPr>
          <w:rFonts w:cs="B Nazanin" w:hint="cs"/>
          <w:sz w:val="28"/>
          <w:szCs w:val="28"/>
          <w:rtl/>
          <w:lang w:bidi="fa-IR"/>
        </w:rPr>
        <w:t xml:space="preserve"> (که فعلا به عهده هیدت بورد ماستری خواهد بود)</w:t>
      </w:r>
    </w:p>
    <w:p w:rsidR="00C61A25" w:rsidRPr="00401A05" w:rsidRDefault="00C61A25" w:rsidP="00C61A25">
      <w:pPr>
        <w:pStyle w:val="ListParagraph"/>
        <w:numPr>
          <w:ilvl w:val="0"/>
          <w:numId w:val="40"/>
        </w:numPr>
        <w:bidi/>
        <w:rPr>
          <w:rFonts w:cs="B Nazanin"/>
          <w:sz w:val="28"/>
          <w:szCs w:val="28"/>
          <w:rtl/>
          <w:lang w:bidi="fa-IR"/>
        </w:rPr>
      </w:pPr>
      <w:r w:rsidRPr="00401A05">
        <w:rPr>
          <w:rFonts w:cs="B Nazanin" w:hint="cs"/>
          <w:sz w:val="28"/>
          <w:szCs w:val="28"/>
          <w:rtl/>
          <w:lang w:bidi="fa-IR"/>
        </w:rPr>
        <w:t>رسیدگی به کلیه شکایات در خصوص تخلفات پژوهشی.</w:t>
      </w:r>
    </w:p>
    <w:p w:rsidR="00C61A25" w:rsidRPr="00401A05" w:rsidRDefault="00C61A25" w:rsidP="00B45A68">
      <w:pPr>
        <w:pStyle w:val="ListParagraph"/>
        <w:numPr>
          <w:ilvl w:val="0"/>
          <w:numId w:val="40"/>
        </w:numPr>
        <w:bidi/>
        <w:rPr>
          <w:rFonts w:cs="B Nazanin"/>
          <w:sz w:val="28"/>
          <w:szCs w:val="28"/>
          <w:rtl/>
          <w:lang w:bidi="fa-IR"/>
        </w:rPr>
      </w:pPr>
      <w:r w:rsidRPr="00401A05">
        <w:rPr>
          <w:rFonts w:cs="B Nazanin" w:hint="cs"/>
          <w:sz w:val="28"/>
          <w:szCs w:val="28"/>
          <w:rtl/>
          <w:lang w:bidi="fa-IR"/>
        </w:rPr>
        <w:t>ارائه گزارش آماری فعالیت‌</w:t>
      </w:r>
      <w:r w:rsidR="00B45A68" w:rsidRPr="00401A05">
        <w:rPr>
          <w:rFonts w:cs="B Nazanin" w:hint="cs"/>
          <w:sz w:val="28"/>
          <w:szCs w:val="28"/>
          <w:rtl/>
          <w:lang w:bidi="fa-IR"/>
        </w:rPr>
        <w:t xml:space="preserve">های </w:t>
      </w:r>
      <w:r w:rsidR="00401A05" w:rsidRPr="00401A05">
        <w:rPr>
          <w:rFonts w:cs="B Nazanin" w:hint="cs"/>
          <w:sz w:val="28"/>
          <w:szCs w:val="28"/>
          <w:rtl/>
          <w:lang w:bidi="fa-IR"/>
        </w:rPr>
        <w:t>کمیته</w:t>
      </w:r>
      <w:r w:rsidR="00B45A68" w:rsidRPr="00401A05">
        <w:rPr>
          <w:rFonts w:cs="B Nazanin" w:hint="cs"/>
          <w:sz w:val="28"/>
          <w:szCs w:val="28"/>
          <w:rtl/>
          <w:lang w:bidi="fa-IR"/>
        </w:rPr>
        <w:t xml:space="preserve"> به معاونت پژوهشی یا مدیریت تحقیقات علمی</w:t>
      </w:r>
      <w:r w:rsidRPr="00401A05">
        <w:rPr>
          <w:rFonts w:cs="B Nazanin" w:hint="cs"/>
          <w:sz w:val="28"/>
          <w:szCs w:val="28"/>
          <w:rtl/>
          <w:lang w:bidi="fa-IR"/>
        </w:rPr>
        <w:t xml:space="preserve"> </w:t>
      </w:r>
      <w:r w:rsidRPr="00401A05">
        <w:rPr>
          <w:rFonts w:cs="B Nazanin"/>
          <w:sz w:val="28"/>
          <w:szCs w:val="28"/>
          <w:lang w:bidi="fa-IR"/>
        </w:rPr>
        <w:t>“</w:t>
      </w:r>
      <w:r w:rsidRPr="00401A05">
        <w:rPr>
          <w:rFonts w:cs="B Nazanin" w:hint="cs"/>
          <w:sz w:val="28"/>
          <w:szCs w:val="28"/>
          <w:rtl/>
          <w:lang w:bidi="fa-IR"/>
        </w:rPr>
        <w:t>موسسه</w:t>
      </w:r>
      <w:r w:rsidRPr="00401A05">
        <w:rPr>
          <w:rFonts w:cs="B Nazanin"/>
          <w:sz w:val="28"/>
          <w:szCs w:val="28"/>
          <w:lang w:bidi="fa-IR"/>
        </w:rPr>
        <w:t>”</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 xml:space="preserve">ماده 6: مراحل اجرایی بررسی تخلفات پژوهشی در </w:t>
      </w:r>
      <w:r w:rsidR="00401A05" w:rsidRPr="00401A05">
        <w:rPr>
          <w:rFonts w:cs="B Nazanin" w:hint="cs"/>
          <w:b/>
          <w:bCs/>
          <w:sz w:val="28"/>
          <w:szCs w:val="28"/>
          <w:rtl/>
          <w:lang w:bidi="fa-IR"/>
        </w:rPr>
        <w:t>کمیته</w:t>
      </w:r>
      <w:r w:rsidRPr="00401A05">
        <w:rPr>
          <w:rFonts w:cs="B Nazanin" w:hint="cs"/>
          <w:b/>
          <w:bCs/>
          <w:sz w:val="28"/>
          <w:szCs w:val="28"/>
          <w:rtl/>
          <w:lang w:bidi="fa-IR"/>
        </w:rPr>
        <w:t xml:space="preserve"> موسسه</w:t>
      </w:r>
    </w:p>
    <w:p w:rsidR="00C61A25" w:rsidRPr="00401A05" w:rsidRDefault="00C61A25" w:rsidP="00B45A68">
      <w:pPr>
        <w:pStyle w:val="ListParagraph"/>
        <w:numPr>
          <w:ilvl w:val="0"/>
          <w:numId w:val="41"/>
        </w:numPr>
        <w:bidi/>
        <w:jc w:val="both"/>
        <w:rPr>
          <w:rFonts w:cs="B Nazanin"/>
          <w:sz w:val="28"/>
          <w:szCs w:val="28"/>
          <w:rtl/>
          <w:lang w:bidi="fa-IR"/>
        </w:rPr>
      </w:pPr>
      <w:r w:rsidRPr="00401A05">
        <w:rPr>
          <w:rFonts w:cs="B Nazanin" w:hint="cs"/>
          <w:sz w:val="28"/>
          <w:szCs w:val="28"/>
          <w:rtl/>
          <w:lang w:bidi="fa-IR"/>
        </w:rPr>
        <w:t>ارسال گزارشات و شکایات تخلفات پژوهشی به صورت مکتوب</w:t>
      </w:r>
      <w:r w:rsidR="00B45A68" w:rsidRPr="00401A05">
        <w:rPr>
          <w:rFonts w:cs="B Nazanin" w:hint="cs"/>
          <w:sz w:val="28"/>
          <w:szCs w:val="28"/>
          <w:rtl/>
          <w:lang w:bidi="fa-IR"/>
        </w:rPr>
        <w:t xml:space="preserve"> </w:t>
      </w:r>
      <w:r w:rsidRPr="00401A05">
        <w:rPr>
          <w:rFonts w:cs="B Nazanin" w:hint="cs"/>
          <w:sz w:val="28"/>
          <w:szCs w:val="28"/>
          <w:rtl/>
          <w:lang w:bidi="fa-IR"/>
        </w:rPr>
        <w:t xml:space="preserve">(با امضا و محرمانه) به دبیرخانه </w:t>
      </w:r>
      <w:r w:rsidR="00401A05" w:rsidRPr="00401A05">
        <w:rPr>
          <w:rFonts w:cs="B Nazanin" w:hint="cs"/>
          <w:sz w:val="28"/>
          <w:szCs w:val="28"/>
          <w:rtl/>
          <w:lang w:bidi="fa-IR"/>
        </w:rPr>
        <w:t>کمیته</w:t>
      </w:r>
      <w:r w:rsidRPr="00401A05">
        <w:rPr>
          <w:rFonts w:cs="B Nazanin" w:hint="cs"/>
          <w:sz w:val="28"/>
          <w:szCs w:val="28"/>
          <w:rtl/>
          <w:lang w:bidi="fa-IR"/>
        </w:rPr>
        <w:t xml:space="preserve"> تخلفات پژوهشی.</w:t>
      </w:r>
    </w:p>
    <w:p w:rsidR="00C61A25" w:rsidRPr="00401A05" w:rsidRDefault="00C61A25" w:rsidP="00B45A68">
      <w:pPr>
        <w:pStyle w:val="ListParagraph"/>
        <w:numPr>
          <w:ilvl w:val="0"/>
          <w:numId w:val="41"/>
        </w:numPr>
        <w:bidi/>
        <w:rPr>
          <w:rFonts w:cs="B Nazanin"/>
          <w:sz w:val="28"/>
          <w:szCs w:val="28"/>
          <w:rtl/>
          <w:lang w:bidi="fa-IR"/>
        </w:rPr>
      </w:pPr>
      <w:r w:rsidRPr="00401A05">
        <w:rPr>
          <w:rFonts w:cs="B Nazanin" w:hint="cs"/>
          <w:sz w:val="28"/>
          <w:szCs w:val="28"/>
          <w:rtl/>
          <w:lang w:bidi="fa-IR"/>
        </w:rPr>
        <w:t>انتخاب اعضای مدعو و اقدام به تشکیل جلسه به منظور بررسی پرونده شکایت یا تخلف.</w:t>
      </w:r>
    </w:p>
    <w:p w:rsidR="00C61A25" w:rsidRPr="00401A05" w:rsidRDefault="00C61A25" w:rsidP="00B45A68">
      <w:pPr>
        <w:pStyle w:val="ListParagraph"/>
        <w:numPr>
          <w:ilvl w:val="0"/>
          <w:numId w:val="41"/>
        </w:numPr>
        <w:bidi/>
        <w:rPr>
          <w:rFonts w:cs="B Nazanin"/>
          <w:sz w:val="28"/>
          <w:szCs w:val="28"/>
          <w:rtl/>
          <w:lang w:bidi="fa-IR"/>
        </w:rPr>
      </w:pPr>
      <w:r w:rsidRPr="00401A05">
        <w:rPr>
          <w:rFonts w:cs="B Nazanin" w:hint="cs"/>
          <w:sz w:val="28"/>
          <w:szCs w:val="28"/>
          <w:rtl/>
          <w:lang w:bidi="fa-IR"/>
        </w:rPr>
        <w:t xml:space="preserve">ارزیابی دقیق کلیه مدارک و مستندات پرونده شکایت و یا تخلف توسط اعضای </w:t>
      </w:r>
      <w:r w:rsidR="00401A05" w:rsidRPr="00401A05">
        <w:rPr>
          <w:rFonts w:cs="B Nazanin" w:hint="cs"/>
          <w:sz w:val="28"/>
          <w:szCs w:val="28"/>
          <w:rtl/>
          <w:lang w:bidi="fa-IR"/>
        </w:rPr>
        <w:t>کمیته</w:t>
      </w:r>
      <w:r w:rsidRPr="00401A05">
        <w:rPr>
          <w:rFonts w:cs="B Nazanin" w:hint="cs"/>
          <w:sz w:val="28"/>
          <w:szCs w:val="28"/>
          <w:rtl/>
          <w:lang w:bidi="fa-IR"/>
        </w:rPr>
        <w:t xml:space="preserve"> تخلفات پژوهشی.</w:t>
      </w:r>
    </w:p>
    <w:p w:rsidR="00C61A25" w:rsidRPr="00401A05" w:rsidRDefault="00C61A25" w:rsidP="00B45A68">
      <w:pPr>
        <w:pStyle w:val="ListParagraph"/>
        <w:numPr>
          <w:ilvl w:val="0"/>
          <w:numId w:val="41"/>
        </w:numPr>
        <w:bidi/>
        <w:jc w:val="both"/>
        <w:rPr>
          <w:rFonts w:cs="B Nazanin"/>
          <w:sz w:val="28"/>
          <w:szCs w:val="28"/>
          <w:rtl/>
          <w:lang w:bidi="fa-IR"/>
        </w:rPr>
      </w:pPr>
      <w:r w:rsidRPr="00401A05">
        <w:rPr>
          <w:rFonts w:cs="B Nazanin" w:hint="cs"/>
          <w:sz w:val="28"/>
          <w:szCs w:val="28"/>
          <w:rtl/>
          <w:lang w:bidi="fa-IR"/>
        </w:rPr>
        <w:t xml:space="preserve">استفاده از </w:t>
      </w:r>
      <w:r w:rsidR="00B45A68" w:rsidRPr="00401A05">
        <w:rPr>
          <w:rFonts w:cs="B Nazanin" w:hint="cs"/>
          <w:sz w:val="28"/>
          <w:szCs w:val="28"/>
          <w:rtl/>
          <w:lang w:bidi="fa-IR"/>
        </w:rPr>
        <w:t>سیستم های رهگیری</w:t>
      </w:r>
      <w:r w:rsidRPr="00401A05">
        <w:rPr>
          <w:rFonts w:cs="B Nazanin" w:hint="cs"/>
          <w:sz w:val="28"/>
          <w:szCs w:val="28"/>
          <w:rtl/>
          <w:lang w:bidi="fa-IR"/>
        </w:rPr>
        <w:t xml:space="preserve"> جهت بازیابی نوشته‌های همانند، اندازه همانندی و منبع اطلاعات همانند در بررسی پرونده‌های تخلفات.</w:t>
      </w:r>
    </w:p>
    <w:p w:rsidR="00C61A25" w:rsidRPr="00401A05" w:rsidRDefault="00C61A25" w:rsidP="00B45A68">
      <w:pPr>
        <w:pStyle w:val="ListParagraph"/>
        <w:numPr>
          <w:ilvl w:val="0"/>
          <w:numId w:val="41"/>
        </w:numPr>
        <w:bidi/>
        <w:jc w:val="both"/>
        <w:rPr>
          <w:rFonts w:cs="B Nazanin"/>
          <w:sz w:val="28"/>
          <w:szCs w:val="28"/>
          <w:rtl/>
          <w:lang w:bidi="fa-IR"/>
        </w:rPr>
      </w:pPr>
      <w:r w:rsidRPr="00401A05">
        <w:rPr>
          <w:rFonts w:cs="B Nazanin" w:hint="cs"/>
          <w:sz w:val="28"/>
          <w:szCs w:val="28"/>
          <w:rtl/>
          <w:lang w:bidi="fa-IR"/>
        </w:rPr>
        <w:lastRenderedPageBreak/>
        <w:t xml:space="preserve">ارسال گزارش کامل از نتیجه بررسی تخلف پژوهشی به </w:t>
      </w:r>
      <w:r w:rsidR="00B45A68" w:rsidRPr="00401A05">
        <w:rPr>
          <w:rFonts w:cs="B Nazanin" w:hint="cs"/>
          <w:sz w:val="28"/>
          <w:szCs w:val="28"/>
          <w:rtl/>
          <w:lang w:bidi="fa-IR"/>
        </w:rPr>
        <w:t xml:space="preserve">معاونت پژوهشی یا مدیریت تحقیقات جهت </w:t>
      </w:r>
      <w:r w:rsidRPr="00401A05">
        <w:rPr>
          <w:rFonts w:cs="B Nazanin" w:hint="cs"/>
          <w:sz w:val="28"/>
          <w:szCs w:val="28"/>
          <w:rtl/>
          <w:lang w:bidi="fa-IR"/>
        </w:rPr>
        <w:t xml:space="preserve">رسیدگی به تخلفات اعضای هیات علمی و کمیته انضباطی </w:t>
      </w:r>
      <w:r w:rsidR="00B45A68" w:rsidRPr="00401A05">
        <w:rPr>
          <w:rFonts w:cs="B Nazanin" w:hint="cs"/>
          <w:sz w:val="28"/>
          <w:szCs w:val="28"/>
          <w:rtl/>
          <w:lang w:bidi="fa-IR"/>
        </w:rPr>
        <w:t>محصلان</w:t>
      </w:r>
      <w:r w:rsidRPr="00401A05">
        <w:rPr>
          <w:rFonts w:cs="B Nazanin" w:hint="cs"/>
          <w:sz w:val="28"/>
          <w:szCs w:val="28"/>
          <w:rtl/>
          <w:lang w:bidi="fa-IR"/>
        </w:rPr>
        <w:t>.</w:t>
      </w:r>
    </w:p>
    <w:p w:rsidR="00C61A25" w:rsidRPr="00401A05" w:rsidRDefault="00C61A25" w:rsidP="00B45A68">
      <w:pPr>
        <w:pStyle w:val="ListParagraph"/>
        <w:numPr>
          <w:ilvl w:val="0"/>
          <w:numId w:val="41"/>
        </w:numPr>
        <w:bidi/>
        <w:rPr>
          <w:rFonts w:cs="B Nazanin"/>
          <w:sz w:val="28"/>
          <w:szCs w:val="28"/>
          <w:rtl/>
          <w:lang w:bidi="fa-IR"/>
        </w:rPr>
      </w:pPr>
      <w:r w:rsidRPr="00401A05">
        <w:rPr>
          <w:rFonts w:cs="B Nazanin" w:hint="cs"/>
          <w:sz w:val="28"/>
          <w:szCs w:val="28"/>
          <w:rtl/>
          <w:lang w:bidi="fa-IR"/>
        </w:rPr>
        <w:t>این گزارش بایستی حداقل از اطلاعات زیر برخوردار باشد:</w:t>
      </w:r>
    </w:p>
    <w:p w:rsidR="00C61A25" w:rsidRPr="00401A05" w:rsidRDefault="00C61A25" w:rsidP="00B45A68">
      <w:pPr>
        <w:pStyle w:val="ListParagraph"/>
        <w:bidi/>
        <w:rPr>
          <w:rFonts w:cs="B Nazanin"/>
          <w:sz w:val="28"/>
          <w:szCs w:val="28"/>
          <w:rtl/>
          <w:lang w:bidi="fa-IR"/>
        </w:rPr>
      </w:pPr>
      <w:r w:rsidRPr="00401A05">
        <w:rPr>
          <w:rFonts w:cs="B Nazanin" w:hint="cs"/>
          <w:sz w:val="28"/>
          <w:szCs w:val="28"/>
          <w:rtl/>
          <w:lang w:bidi="fa-IR"/>
        </w:rPr>
        <w:t xml:space="preserve">نوع تخلف، مدارک و مستندات، دفاعیات مدعی و متخلف، نتیجه بررسی و اظهار نظر کارشناسی </w:t>
      </w:r>
      <w:r w:rsidR="00401A05" w:rsidRPr="00401A05">
        <w:rPr>
          <w:rFonts w:cs="B Nazanin" w:hint="cs"/>
          <w:sz w:val="28"/>
          <w:szCs w:val="28"/>
          <w:rtl/>
          <w:lang w:bidi="fa-IR"/>
        </w:rPr>
        <w:t>کمیته</w:t>
      </w:r>
      <w:r w:rsidRPr="00401A05">
        <w:rPr>
          <w:rFonts w:cs="B Nazanin" w:hint="cs"/>
          <w:sz w:val="28"/>
          <w:szCs w:val="28"/>
          <w:rtl/>
          <w:lang w:bidi="fa-IR"/>
        </w:rPr>
        <w:t>.</w:t>
      </w:r>
    </w:p>
    <w:p w:rsidR="00C61A25" w:rsidRPr="00401A05" w:rsidRDefault="00C61A25" w:rsidP="00B45A68">
      <w:pPr>
        <w:pStyle w:val="ListParagraph"/>
        <w:numPr>
          <w:ilvl w:val="0"/>
          <w:numId w:val="41"/>
        </w:numPr>
        <w:bidi/>
        <w:jc w:val="both"/>
        <w:rPr>
          <w:rFonts w:cs="B Nazanin"/>
          <w:sz w:val="28"/>
          <w:szCs w:val="28"/>
          <w:rtl/>
          <w:lang w:bidi="fa-IR"/>
        </w:rPr>
      </w:pPr>
      <w:r w:rsidRPr="00401A05">
        <w:rPr>
          <w:rFonts w:cs="B Nazanin" w:hint="cs"/>
          <w:sz w:val="28"/>
          <w:szCs w:val="28"/>
          <w:rtl/>
          <w:lang w:bidi="fa-IR"/>
        </w:rPr>
        <w:t xml:space="preserve">ارائه پیشنهاد جریمه در گزارش فوق، متناسب با تخلف از طرف </w:t>
      </w:r>
      <w:r w:rsidR="00401A05" w:rsidRPr="00401A05">
        <w:rPr>
          <w:rFonts w:cs="B Nazanin" w:hint="cs"/>
          <w:sz w:val="28"/>
          <w:szCs w:val="28"/>
          <w:rtl/>
          <w:lang w:bidi="fa-IR"/>
        </w:rPr>
        <w:t>کمیته</w:t>
      </w:r>
      <w:r w:rsidRPr="00401A05">
        <w:rPr>
          <w:rFonts w:cs="B Nazanin" w:hint="cs"/>
          <w:sz w:val="28"/>
          <w:szCs w:val="28"/>
          <w:rtl/>
          <w:lang w:bidi="fa-IR"/>
        </w:rPr>
        <w:t xml:space="preserve"> بررسی تخلفات پژوهش</w:t>
      </w:r>
      <w:r w:rsidR="00401A05" w:rsidRPr="00401A05">
        <w:rPr>
          <w:rFonts w:cs="B Nazanin" w:hint="cs"/>
          <w:sz w:val="28"/>
          <w:szCs w:val="28"/>
          <w:rtl/>
          <w:lang w:bidi="fa-IR"/>
        </w:rPr>
        <w:t>ی به هیات تصمیم‌گیری و صدور حکم توسط کمیته انظباطی اساتید یا کمیته انظباطی محصلان.</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ماده 7: تصمیم‌گیری و صدور حکم</w:t>
      </w:r>
    </w:p>
    <w:p w:rsidR="00C61A25" w:rsidRPr="00401A05" w:rsidRDefault="00B45A68" w:rsidP="00B45A68">
      <w:pPr>
        <w:bidi/>
        <w:jc w:val="both"/>
        <w:rPr>
          <w:rFonts w:cs="B Nazanin"/>
          <w:sz w:val="28"/>
          <w:szCs w:val="28"/>
          <w:rtl/>
          <w:lang w:bidi="fa-IR"/>
        </w:rPr>
      </w:pPr>
      <w:r w:rsidRPr="00401A05">
        <w:rPr>
          <w:rFonts w:cs="B Nazanin" w:hint="cs"/>
          <w:sz w:val="28"/>
          <w:szCs w:val="28"/>
          <w:rtl/>
          <w:lang w:bidi="fa-IR"/>
        </w:rPr>
        <w:t xml:space="preserve">ریاست دانشگاه یا معاونت علمی تدریسی </w:t>
      </w:r>
      <w:r w:rsidR="00C61A25" w:rsidRPr="00401A05">
        <w:rPr>
          <w:rFonts w:cs="B Nazanin" w:hint="cs"/>
          <w:sz w:val="28"/>
          <w:szCs w:val="28"/>
          <w:rtl/>
          <w:lang w:bidi="fa-IR"/>
        </w:rPr>
        <w:t>براساس آیین‌نامه‌های انضباطی مربوطه نسبت به صدور حکم اقدام می‌نماید.</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ماده 8: نظارت بر حسن اجرا</w:t>
      </w:r>
    </w:p>
    <w:p w:rsidR="00C61A25" w:rsidRPr="00401A05" w:rsidRDefault="00C61A25" w:rsidP="00B45A68">
      <w:pPr>
        <w:bidi/>
        <w:rPr>
          <w:rFonts w:cs="B Nazanin"/>
          <w:sz w:val="28"/>
          <w:szCs w:val="28"/>
          <w:rtl/>
          <w:lang w:bidi="fa-IR"/>
        </w:rPr>
      </w:pPr>
      <w:r w:rsidRPr="00401A05">
        <w:rPr>
          <w:rFonts w:cs="B Nazanin" w:hint="cs"/>
          <w:sz w:val="28"/>
          <w:szCs w:val="28"/>
          <w:rtl/>
          <w:lang w:bidi="fa-IR"/>
        </w:rPr>
        <w:t xml:space="preserve">نظارت بر حسن اجرا این </w:t>
      </w:r>
      <w:r w:rsidR="00B45A68" w:rsidRPr="00401A05">
        <w:rPr>
          <w:rFonts w:cs="B Nazanin" w:hint="cs"/>
          <w:sz w:val="28"/>
          <w:szCs w:val="28"/>
          <w:rtl/>
          <w:lang w:bidi="fa-IR"/>
        </w:rPr>
        <w:t xml:space="preserve">دستورالعمل به عهده معاونت پژوهشی یا مدیریت تحقیقات علمی </w:t>
      </w:r>
      <w:r w:rsidRPr="00401A05">
        <w:rPr>
          <w:rFonts w:cs="B Nazanin"/>
          <w:sz w:val="28"/>
          <w:szCs w:val="28"/>
          <w:lang w:bidi="fa-IR"/>
        </w:rPr>
        <w:t>“</w:t>
      </w:r>
      <w:r w:rsidRPr="00401A05">
        <w:rPr>
          <w:rFonts w:cs="B Nazanin" w:hint="cs"/>
          <w:sz w:val="28"/>
          <w:szCs w:val="28"/>
          <w:rtl/>
          <w:lang w:bidi="fa-IR"/>
        </w:rPr>
        <w:t>موسسه</w:t>
      </w:r>
      <w:r w:rsidRPr="00401A05">
        <w:rPr>
          <w:rFonts w:cs="B Nazanin"/>
          <w:sz w:val="28"/>
          <w:szCs w:val="28"/>
          <w:lang w:bidi="fa-IR"/>
        </w:rPr>
        <w:t>”</w:t>
      </w:r>
      <w:r w:rsidRPr="00401A05">
        <w:rPr>
          <w:rFonts w:cs="B Nazanin" w:hint="cs"/>
          <w:sz w:val="28"/>
          <w:szCs w:val="28"/>
          <w:rtl/>
          <w:lang w:bidi="fa-IR"/>
        </w:rPr>
        <w:t xml:space="preserve"> می‌باشد.</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ماده 9: تصویب</w:t>
      </w:r>
    </w:p>
    <w:p w:rsidR="00C61A25" w:rsidRPr="00401A05" w:rsidRDefault="00C61A25" w:rsidP="00401A05">
      <w:pPr>
        <w:bidi/>
        <w:jc w:val="both"/>
        <w:rPr>
          <w:rFonts w:cs="B Nazanin"/>
          <w:sz w:val="28"/>
          <w:szCs w:val="28"/>
          <w:rtl/>
          <w:lang w:bidi="fa-IR"/>
        </w:rPr>
      </w:pPr>
      <w:r w:rsidRPr="00401A05">
        <w:rPr>
          <w:rFonts w:cs="B Nazanin" w:hint="cs"/>
          <w:sz w:val="28"/>
          <w:szCs w:val="28"/>
          <w:rtl/>
          <w:lang w:bidi="fa-IR"/>
        </w:rPr>
        <w:t>این دستورا</w:t>
      </w:r>
      <w:r w:rsidR="00401A05" w:rsidRPr="00401A05">
        <w:rPr>
          <w:rFonts w:cs="B Nazanin" w:hint="cs"/>
          <w:sz w:val="28"/>
          <w:szCs w:val="28"/>
          <w:rtl/>
          <w:lang w:bidi="fa-IR"/>
        </w:rPr>
        <w:t xml:space="preserve">لعمل مشتمل بر یک مقدمه، 9 ماده </w:t>
      </w:r>
      <w:r w:rsidRPr="00401A05">
        <w:rPr>
          <w:rFonts w:cs="B Nazanin" w:hint="cs"/>
          <w:sz w:val="28"/>
          <w:szCs w:val="28"/>
          <w:rtl/>
          <w:lang w:bidi="fa-IR"/>
        </w:rPr>
        <w:t xml:space="preserve">در تاریخ </w:t>
      </w:r>
      <w:r w:rsidR="00401A05" w:rsidRPr="00401A05">
        <w:rPr>
          <w:rFonts w:cs="B Nazanin" w:hint="cs"/>
          <w:sz w:val="28"/>
          <w:szCs w:val="28"/>
          <w:rtl/>
          <w:lang w:bidi="fa-IR"/>
        </w:rPr>
        <w:t>13</w:t>
      </w:r>
      <w:r w:rsidRPr="00401A05">
        <w:rPr>
          <w:rFonts w:cs="B Nazanin" w:hint="cs"/>
          <w:sz w:val="28"/>
          <w:szCs w:val="28"/>
          <w:rtl/>
          <w:lang w:bidi="fa-IR"/>
        </w:rPr>
        <w:t>/</w:t>
      </w:r>
      <w:r w:rsidR="00B45A68" w:rsidRPr="00401A05">
        <w:rPr>
          <w:rFonts w:cs="B Nazanin" w:hint="cs"/>
          <w:sz w:val="28"/>
          <w:szCs w:val="28"/>
          <w:rtl/>
          <w:lang w:bidi="fa-IR"/>
        </w:rPr>
        <w:t xml:space="preserve"> </w:t>
      </w:r>
      <w:r w:rsidR="00401A05" w:rsidRPr="00401A05">
        <w:rPr>
          <w:rFonts w:cs="B Nazanin" w:hint="cs"/>
          <w:sz w:val="28"/>
          <w:szCs w:val="28"/>
          <w:rtl/>
          <w:lang w:bidi="fa-IR"/>
        </w:rPr>
        <w:t>03</w:t>
      </w:r>
      <w:r w:rsidRPr="00401A05">
        <w:rPr>
          <w:rFonts w:cs="B Nazanin" w:hint="cs"/>
          <w:sz w:val="28"/>
          <w:szCs w:val="28"/>
          <w:rtl/>
          <w:lang w:bidi="fa-IR"/>
        </w:rPr>
        <w:t>/</w:t>
      </w:r>
      <w:r w:rsidR="00B45A68" w:rsidRPr="00401A05">
        <w:rPr>
          <w:rFonts w:cs="B Nazanin" w:hint="cs"/>
          <w:sz w:val="28"/>
          <w:szCs w:val="28"/>
          <w:rtl/>
          <w:lang w:bidi="fa-IR"/>
        </w:rPr>
        <w:t>1397</w:t>
      </w:r>
      <w:r w:rsidR="00401A05" w:rsidRPr="00401A05">
        <w:rPr>
          <w:rFonts w:cs="B Nazanin" w:hint="cs"/>
          <w:sz w:val="28"/>
          <w:szCs w:val="28"/>
          <w:rtl/>
          <w:lang w:bidi="fa-IR"/>
        </w:rPr>
        <w:t xml:space="preserve"> در</w:t>
      </w:r>
      <w:r w:rsidRPr="00401A05">
        <w:rPr>
          <w:rFonts w:cs="B Nazanin" w:hint="cs"/>
          <w:sz w:val="28"/>
          <w:szCs w:val="28"/>
          <w:rtl/>
          <w:lang w:bidi="fa-IR"/>
        </w:rPr>
        <w:t xml:space="preserve"> </w:t>
      </w:r>
      <w:r w:rsidR="00B45A68" w:rsidRPr="00401A05">
        <w:rPr>
          <w:rFonts w:cs="B Nazanin" w:hint="cs"/>
          <w:sz w:val="28"/>
          <w:szCs w:val="28"/>
          <w:rtl/>
          <w:lang w:bidi="fa-IR"/>
        </w:rPr>
        <w:t>شورای پژوهشی دانشگاه</w:t>
      </w:r>
      <w:r w:rsidR="00401A05" w:rsidRPr="00401A05">
        <w:rPr>
          <w:rFonts w:cs="B Nazanin" w:hint="cs"/>
          <w:sz w:val="28"/>
          <w:szCs w:val="28"/>
          <w:rtl/>
          <w:lang w:bidi="fa-IR"/>
        </w:rPr>
        <w:t xml:space="preserve"> به تصویب</w:t>
      </w:r>
      <w:r w:rsidRPr="00401A05">
        <w:rPr>
          <w:rFonts w:cs="B Nazanin" w:hint="cs"/>
          <w:sz w:val="28"/>
          <w:szCs w:val="28"/>
          <w:rtl/>
          <w:lang w:bidi="fa-IR"/>
        </w:rPr>
        <w:t xml:space="preserve"> رسید و از تاریخ ابلاغ لازم الاجرا می‌باشد.</w:t>
      </w:r>
    </w:p>
    <w:p w:rsidR="00C61A25" w:rsidRDefault="00C61A25" w:rsidP="00C61A25">
      <w:pPr>
        <w:bidi/>
        <w:jc w:val="center"/>
        <w:rPr>
          <w:rFonts w:cs="B Nazanin"/>
          <w:rtl/>
          <w:lang w:bidi="fa-IR"/>
        </w:rPr>
      </w:pPr>
    </w:p>
    <w:p w:rsidR="00C61A25" w:rsidRDefault="00C61A25" w:rsidP="00C61A25">
      <w:pPr>
        <w:bidi/>
        <w:jc w:val="center"/>
        <w:rPr>
          <w:rFonts w:cs="B Nazanin"/>
          <w:rtl/>
          <w:lang w:bidi="fa-IR"/>
        </w:rPr>
      </w:pPr>
    </w:p>
    <w:p w:rsidR="00401A05" w:rsidRDefault="00401A05" w:rsidP="00C61A25">
      <w:pPr>
        <w:bidi/>
        <w:jc w:val="center"/>
        <w:rPr>
          <w:rFonts w:cs="B Titr"/>
          <w:b/>
          <w:bCs/>
          <w:sz w:val="26"/>
          <w:szCs w:val="26"/>
          <w:rtl/>
          <w:lang w:bidi="fa-IR"/>
        </w:rPr>
      </w:pPr>
    </w:p>
    <w:p w:rsidR="00401A05" w:rsidRDefault="00401A05" w:rsidP="00401A05">
      <w:pPr>
        <w:bidi/>
        <w:jc w:val="center"/>
        <w:rPr>
          <w:rFonts w:cs="B Titr"/>
          <w:b/>
          <w:bCs/>
          <w:sz w:val="26"/>
          <w:szCs w:val="26"/>
          <w:rtl/>
          <w:lang w:bidi="fa-IR"/>
        </w:rPr>
      </w:pPr>
    </w:p>
    <w:p w:rsidR="00C61A25" w:rsidRPr="009F3833" w:rsidRDefault="00C61A25" w:rsidP="00401A05">
      <w:pPr>
        <w:bidi/>
        <w:jc w:val="center"/>
        <w:rPr>
          <w:rFonts w:cs="B Titr"/>
          <w:b/>
          <w:bCs/>
          <w:sz w:val="26"/>
          <w:szCs w:val="26"/>
          <w:lang w:bidi="fa-IR"/>
        </w:rPr>
      </w:pPr>
      <w:bookmarkStart w:id="0" w:name="_GoBack"/>
      <w:bookmarkEnd w:id="0"/>
      <w:r w:rsidRPr="009F3833">
        <w:rPr>
          <w:rFonts w:cs="B Titr" w:hint="cs"/>
          <w:b/>
          <w:bCs/>
          <w:sz w:val="26"/>
          <w:szCs w:val="26"/>
          <w:rtl/>
          <w:lang w:bidi="fa-IR"/>
        </w:rPr>
        <w:t>مصادیق تخلفات پژوهشی</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الف- سوء رفتارهای پژوهشی</w:t>
      </w:r>
    </w:p>
    <w:p w:rsidR="00C61A25" w:rsidRPr="00401A05" w:rsidRDefault="00B45A68" w:rsidP="00C61A25">
      <w:pPr>
        <w:bidi/>
        <w:rPr>
          <w:rFonts w:cs="B Nazanin"/>
          <w:sz w:val="28"/>
          <w:szCs w:val="28"/>
          <w:rtl/>
          <w:lang w:bidi="fa-IR"/>
        </w:rPr>
      </w:pPr>
      <w:r w:rsidRPr="00401A05">
        <w:rPr>
          <w:rFonts w:cs="B Nazanin" w:hint="cs"/>
          <w:b/>
          <w:bCs/>
          <w:sz w:val="28"/>
          <w:szCs w:val="28"/>
          <w:rtl/>
          <w:lang w:bidi="fa-IR"/>
        </w:rPr>
        <w:t>1)</w:t>
      </w:r>
      <w:r w:rsidRPr="00401A05">
        <w:rPr>
          <w:rFonts w:cs="B Nazanin" w:hint="cs"/>
          <w:sz w:val="28"/>
          <w:szCs w:val="28"/>
          <w:rtl/>
          <w:lang w:bidi="fa-IR"/>
        </w:rPr>
        <w:t xml:space="preserve"> </w:t>
      </w:r>
      <w:r w:rsidR="00C61A25" w:rsidRPr="00401A05">
        <w:rPr>
          <w:rFonts w:cs="B Nazanin" w:hint="cs"/>
          <w:sz w:val="28"/>
          <w:szCs w:val="28"/>
          <w:rtl/>
          <w:lang w:bidi="fa-IR"/>
        </w:rPr>
        <w:t>عدم داشتن تخصصی و صلاحیت علمی در موضوع مورد پژوهش</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 xml:space="preserve">2) </w:t>
      </w:r>
      <w:r w:rsidRPr="00401A05">
        <w:rPr>
          <w:rFonts w:cs="B Nazanin" w:hint="cs"/>
          <w:sz w:val="28"/>
          <w:szCs w:val="28"/>
          <w:rtl/>
          <w:lang w:bidi="fa-IR"/>
        </w:rPr>
        <w:t>عدم مراعات صداقت در ارائه گزارش کارهای علمی خود برای کسب امتیازات علمی و اداری و ترفیع و ارتقا.</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3)</w:t>
      </w:r>
      <w:r w:rsidRPr="00401A05">
        <w:rPr>
          <w:rFonts w:cs="B Nazanin" w:hint="cs"/>
          <w:sz w:val="28"/>
          <w:szCs w:val="28"/>
          <w:rtl/>
          <w:lang w:bidi="fa-IR"/>
        </w:rPr>
        <w:t xml:space="preserve"> جانبداری در فرآیند انجام پژوهش با دخالت دادن پیش فرض‌ها و تمایلات خود، دیگران یا موسسه‌ی سفارش‌دهنده‌ی پژوهش.</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4)</w:t>
      </w:r>
      <w:r w:rsidRPr="00401A05">
        <w:rPr>
          <w:rFonts w:cs="B Nazanin" w:hint="cs"/>
          <w:sz w:val="28"/>
          <w:szCs w:val="28"/>
          <w:rtl/>
          <w:lang w:bidi="fa-IR"/>
        </w:rPr>
        <w:t xml:space="preserve"> عدم ارائه نتایج واقعی پژوهش بدلیل ترس و تاثیر فشارها و جهت‌گیری‌های سوء پیرامون پژوهشگر</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5)</w:t>
      </w:r>
      <w:r w:rsidRPr="00401A05">
        <w:rPr>
          <w:rFonts w:cs="B Nazanin" w:hint="cs"/>
          <w:sz w:val="28"/>
          <w:szCs w:val="28"/>
          <w:rtl/>
          <w:lang w:bidi="fa-IR"/>
        </w:rPr>
        <w:t xml:space="preserve"> عدم پایبندی به عنصر زمان (موعد مقرر) در انتشار نتایج پژوهش (امتناع از انتشار نتایج بدست آمده پژوهش در بازه زمانی معین، بدلیل منافع سودجویانه از روی عمد یا به طور سهوی)</w:t>
      </w:r>
    </w:p>
    <w:p w:rsidR="00C61A25" w:rsidRPr="00401A05" w:rsidRDefault="00C61A25" w:rsidP="00C61A25">
      <w:pPr>
        <w:pStyle w:val="ListParagraph"/>
        <w:numPr>
          <w:ilvl w:val="0"/>
          <w:numId w:val="36"/>
        </w:numPr>
        <w:bidi/>
        <w:spacing w:after="160" w:line="259" w:lineRule="auto"/>
        <w:rPr>
          <w:rFonts w:cs="B Nazanin"/>
          <w:sz w:val="28"/>
          <w:szCs w:val="28"/>
          <w:rtl/>
          <w:lang w:bidi="fa-IR"/>
        </w:rPr>
      </w:pPr>
      <w:r w:rsidRPr="00401A05">
        <w:rPr>
          <w:rFonts w:cs="B Nazanin" w:hint="cs"/>
          <w:sz w:val="28"/>
          <w:szCs w:val="28"/>
          <w:rtl/>
          <w:lang w:bidi="fa-IR"/>
        </w:rPr>
        <w:t>فقط به دلایل امنیتی می‌توان انتشار نتایج پژوهش را به زمان دیگر موکول کرد.</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6)</w:t>
      </w:r>
      <w:r w:rsidRPr="00401A05">
        <w:rPr>
          <w:rFonts w:cs="B Nazanin" w:hint="cs"/>
          <w:sz w:val="28"/>
          <w:szCs w:val="28"/>
          <w:rtl/>
          <w:lang w:bidi="fa-IR"/>
        </w:rPr>
        <w:t xml:space="preserve"> ابهام و عدم دقت در تدوین گزارش پژوهش با روشن و شفاف نبودن مرز بین دست آوردهای علمی و پژوهشگر و یافته‌های گرفته شده از کار دیگران.</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7)</w:t>
      </w:r>
      <w:r w:rsidRPr="00401A05">
        <w:rPr>
          <w:rFonts w:cs="B Nazanin" w:hint="cs"/>
          <w:sz w:val="28"/>
          <w:szCs w:val="28"/>
          <w:rtl/>
          <w:lang w:bidi="fa-IR"/>
        </w:rPr>
        <w:t xml:space="preserve"> بازنویسی گفته‌های دیگران، بازی با الفاظ، زیاده نویسی، کلی گویی، جرم اندیشی و صرف گرایی.</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lastRenderedPageBreak/>
        <w:t>8)</w:t>
      </w:r>
      <w:r w:rsidRPr="00401A05">
        <w:rPr>
          <w:rFonts w:cs="B Nazanin" w:hint="cs"/>
          <w:sz w:val="28"/>
          <w:szCs w:val="28"/>
          <w:rtl/>
          <w:lang w:bidi="fa-IR"/>
        </w:rPr>
        <w:t xml:space="preserve"> تعصب، حسادت، کینه و خشم، غرض ورزی عاطفی، توهین و جسارت، تحقیر و استخفاف دیگران، حرمت کشی، بزرگ نمایی خود و موضوع، انفعال در نگره‌ها و باورها به دلیل دگر باوری، فریب، آزار و اذیت، بهره‌برداری ناپسند واژه‌ها و افراد.</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 xml:space="preserve">9) </w:t>
      </w:r>
      <w:r w:rsidRPr="00401A05">
        <w:rPr>
          <w:rFonts w:cs="B Nazanin" w:hint="cs"/>
          <w:sz w:val="28"/>
          <w:szCs w:val="28"/>
          <w:rtl/>
          <w:lang w:bidi="fa-IR"/>
        </w:rPr>
        <w:t>استفاده و استناد به منابع مشکوک و فاقد اعتبار علمی (مجله، سایت حامی مقاله و نویسنده ی مقاله).</w:t>
      </w:r>
    </w:p>
    <w:p w:rsidR="00C61A25" w:rsidRPr="00401A05" w:rsidRDefault="00401A05" w:rsidP="00C61A25">
      <w:pPr>
        <w:bidi/>
        <w:rPr>
          <w:rFonts w:cs="B Nazanin"/>
          <w:sz w:val="28"/>
          <w:szCs w:val="28"/>
          <w:rtl/>
          <w:lang w:bidi="fa-IR"/>
        </w:rPr>
      </w:pPr>
      <w:r w:rsidRPr="00401A05">
        <w:rPr>
          <w:rFonts w:cs="B Nazanin" w:hint="cs"/>
          <w:b/>
          <w:bCs/>
          <w:sz w:val="28"/>
          <w:szCs w:val="28"/>
          <w:rtl/>
          <w:lang w:bidi="fa-IR"/>
        </w:rPr>
        <w:t>10</w:t>
      </w:r>
      <w:r w:rsidR="00C61A25" w:rsidRPr="00401A05">
        <w:rPr>
          <w:rFonts w:cs="B Nazanin" w:hint="cs"/>
          <w:b/>
          <w:bCs/>
          <w:sz w:val="28"/>
          <w:szCs w:val="28"/>
          <w:rtl/>
          <w:lang w:bidi="fa-IR"/>
        </w:rPr>
        <w:t>)</w:t>
      </w:r>
      <w:r w:rsidR="00C61A25" w:rsidRPr="00401A05">
        <w:rPr>
          <w:rFonts w:cs="B Nazanin" w:hint="cs"/>
          <w:sz w:val="28"/>
          <w:szCs w:val="28"/>
          <w:rtl/>
          <w:lang w:bidi="fa-IR"/>
        </w:rPr>
        <w:t xml:space="preserve"> استفاده خلاف واقعیت از عناوینی مانند دکتر، کارشناس ارشد، استاد، دانشیار، استادیار و ... در آثار پژوهشی.</w:t>
      </w:r>
    </w:p>
    <w:p w:rsidR="00C61A25" w:rsidRPr="00401A05" w:rsidRDefault="00401A05" w:rsidP="00C61A25">
      <w:pPr>
        <w:bidi/>
        <w:rPr>
          <w:rFonts w:cs="B Nazanin"/>
          <w:sz w:val="28"/>
          <w:szCs w:val="28"/>
          <w:rtl/>
          <w:lang w:bidi="fa-IR"/>
        </w:rPr>
      </w:pPr>
      <w:r w:rsidRPr="00401A05">
        <w:rPr>
          <w:rFonts w:cs="B Nazanin" w:hint="cs"/>
          <w:b/>
          <w:bCs/>
          <w:sz w:val="28"/>
          <w:szCs w:val="28"/>
          <w:rtl/>
          <w:lang w:bidi="fa-IR"/>
        </w:rPr>
        <w:t>11</w:t>
      </w:r>
      <w:r w:rsidR="00C61A25" w:rsidRPr="00401A05">
        <w:rPr>
          <w:rFonts w:cs="B Nazanin" w:hint="cs"/>
          <w:b/>
          <w:bCs/>
          <w:sz w:val="28"/>
          <w:szCs w:val="28"/>
          <w:rtl/>
          <w:lang w:bidi="fa-IR"/>
        </w:rPr>
        <w:t>)</w:t>
      </w:r>
      <w:r w:rsidR="00C61A25" w:rsidRPr="00401A05">
        <w:rPr>
          <w:rFonts w:cs="B Nazanin" w:hint="cs"/>
          <w:sz w:val="28"/>
          <w:szCs w:val="28"/>
          <w:rtl/>
          <w:lang w:bidi="fa-IR"/>
        </w:rPr>
        <w:t xml:space="preserve"> هرگونه حذف و تغییر در نشانی اصلی نویسنده یا نویسندگان مقالات علمی.</w:t>
      </w:r>
    </w:p>
    <w:p w:rsidR="00C61A25" w:rsidRPr="00401A05" w:rsidRDefault="00401A05" w:rsidP="00C61A25">
      <w:pPr>
        <w:bidi/>
        <w:rPr>
          <w:rFonts w:cs="B Nazanin"/>
          <w:sz w:val="28"/>
          <w:szCs w:val="28"/>
          <w:lang w:bidi="fa-IR"/>
        </w:rPr>
      </w:pPr>
      <w:r w:rsidRPr="00401A05">
        <w:rPr>
          <w:rFonts w:cs="B Nazanin" w:hint="cs"/>
          <w:b/>
          <w:bCs/>
          <w:sz w:val="28"/>
          <w:szCs w:val="28"/>
          <w:rtl/>
          <w:lang w:bidi="fa-IR"/>
        </w:rPr>
        <w:t>12</w:t>
      </w:r>
      <w:r w:rsidR="00C61A25" w:rsidRPr="00401A05">
        <w:rPr>
          <w:rFonts w:cs="B Nazanin" w:hint="cs"/>
          <w:b/>
          <w:bCs/>
          <w:sz w:val="28"/>
          <w:szCs w:val="28"/>
          <w:rtl/>
          <w:lang w:bidi="fa-IR"/>
        </w:rPr>
        <w:t xml:space="preserve">) </w:t>
      </w:r>
      <w:r w:rsidR="00C61A25" w:rsidRPr="00401A05">
        <w:rPr>
          <w:rFonts w:cs="B Nazanin" w:hint="cs"/>
          <w:sz w:val="28"/>
          <w:szCs w:val="28"/>
          <w:rtl/>
          <w:lang w:bidi="fa-IR"/>
        </w:rPr>
        <w:t>عدم استفاده از واژه‌های متناسب با کار انجام شده نظیر ترجمه، تالیف، تصنیف، تحقیق.</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ب- عدم تعهد و مسئولیت نسبت به ذینفعان</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14)</w:t>
      </w:r>
      <w:r w:rsidRPr="00401A05">
        <w:rPr>
          <w:rFonts w:cs="B Nazanin" w:hint="cs"/>
          <w:sz w:val="28"/>
          <w:szCs w:val="28"/>
          <w:rtl/>
          <w:lang w:bidi="fa-IR"/>
        </w:rPr>
        <w:t xml:space="preserve"> عدم رعایت منافع ذینفعان در تمام مراحل پژوهش</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15)</w:t>
      </w:r>
      <w:r w:rsidRPr="00401A05">
        <w:rPr>
          <w:rFonts w:cs="B Nazanin" w:hint="cs"/>
          <w:sz w:val="28"/>
          <w:szCs w:val="28"/>
          <w:rtl/>
          <w:lang w:bidi="fa-IR"/>
        </w:rPr>
        <w:t xml:space="preserve"> انتساب غیر واقعی پژوهشی به افراد فاقد هویت واقعی فرد یا افرادی که هیچ نقشی در پژوهش ندارند و خذف مؤلف حقیقی(فرد یا افرادی که نقش به سزایی در جنبه‌های علمی پژوهش داشته‌اند) از فهرست نویسندگان.</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در تمامی کارهای نوشتاری مشارکتی، باید نام کلیه کسانی که در انجام پژوهش، جمع‌آوری داده ها و نظیر آن مشارکت علمی داشته‌اند به عنوان مؤلف ذکر شود. در صورت عدم رضایت آنان، یک یا چند مؤلف مجاز به استفاده از داده‌های آنها نمی‌باشند.</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16)</w:t>
      </w:r>
      <w:r w:rsidRPr="00401A05">
        <w:rPr>
          <w:rFonts w:cs="B Nazanin" w:hint="cs"/>
          <w:sz w:val="28"/>
          <w:szCs w:val="28"/>
          <w:rtl/>
          <w:lang w:bidi="fa-IR"/>
        </w:rPr>
        <w:t xml:space="preserve"> عدم رعایت ترتیب درج اسامی بر اساس سهم هریک از نویسندگان در نگارش پژوهش و مشارکت خلاقانه‌ی آنها.</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17)</w:t>
      </w:r>
      <w:r w:rsidRPr="00401A05">
        <w:rPr>
          <w:rFonts w:cs="B Nazanin" w:hint="cs"/>
          <w:sz w:val="28"/>
          <w:szCs w:val="28"/>
          <w:rtl/>
          <w:lang w:bidi="fa-IR"/>
        </w:rPr>
        <w:t xml:space="preserve"> سوء استفاده از منابع مالی تخصیص داده شده جهت انجام پژوهش.</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18)</w:t>
      </w:r>
      <w:r w:rsidRPr="00401A05">
        <w:rPr>
          <w:rFonts w:cs="B Nazanin" w:hint="cs"/>
          <w:sz w:val="28"/>
          <w:szCs w:val="28"/>
          <w:rtl/>
          <w:lang w:bidi="fa-IR"/>
        </w:rPr>
        <w:t xml:space="preserve">  کتمان نتایج خاصی از تحقیق در ازای دریافت وجوهی از متولیان تحقیق یا تهیه گزارش‌های چندگانه که موجب مخدوش‌شدن نتایج تحقیق و سردرگمی خوانندگان شود.</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19)</w:t>
      </w:r>
      <w:r w:rsidRPr="00401A05">
        <w:rPr>
          <w:rFonts w:cs="B Nazanin" w:hint="cs"/>
          <w:sz w:val="28"/>
          <w:szCs w:val="28"/>
          <w:rtl/>
          <w:lang w:bidi="fa-IR"/>
        </w:rPr>
        <w:t xml:space="preserve"> عدم اظهار اطلاعات مربوط به بودجه، افراد و موسسات حمایت‌کننده و مرتبط با پژوهش و یا اظهارات غیر واقعی در این ارتباط.</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20)</w:t>
      </w:r>
      <w:r w:rsidRPr="00401A05">
        <w:rPr>
          <w:rFonts w:cs="B Nazanin" w:hint="cs"/>
          <w:sz w:val="28"/>
          <w:szCs w:val="28"/>
          <w:rtl/>
          <w:lang w:bidi="fa-IR"/>
        </w:rPr>
        <w:t xml:space="preserve"> عدم اعلان نام مرکزی که پژوهش در آنجا انجام شده .</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 xml:space="preserve">21) </w:t>
      </w:r>
      <w:r w:rsidRPr="00401A05">
        <w:rPr>
          <w:rFonts w:cs="B Nazanin" w:hint="cs"/>
          <w:sz w:val="28"/>
          <w:szCs w:val="28"/>
          <w:rtl/>
          <w:lang w:bidi="fa-IR"/>
        </w:rPr>
        <w:t>تهیه و ارسال مقاله با ذکر نام همکاران و بودن اطلاع قبلی آنها از محتوای مقاله و محل ارسال آن.</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ج- عدم رعایت حقوق آزمودنی ها</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 xml:space="preserve">22) </w:t>
      </w:r>
      <w:r w:rsidRPr="00401A05">
        <w:rPr>
          <w:rFonts w:cs="B Nazanin" w:hint="cs"/>
          <w:sz w:val="28"/>
          <w:szCs w:val="28"/>
          <w:rtl/>
          <w:lang w:bidi="fa-IR"/>
        </w:rPr>
        <w:t>عدم معرفی مناسب پژوهشگر به آزمودنی ‌ها و ارائه‌ی اطلاعات نادرست درباره‌ی خود به آنها</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23)</w:t>
      </w:r>
      <w:r w:rsidRPr="00401A05">
        <w:rPr>
          <w:rFonts w:cs="B Nazanin" w:hint="cs"/>
          <w:sz w:val="28"/>
          <w:szCs w:val="28"/>
          <w:rtl/>
          <w:lang w:bidi="fa-IR"/>
        </w:rPr>
        <w:t xml:space="preserve"> عدم روشنگری آغازین در خصوص پژوهش (نوع پرسش‌های پژوهش، درجه حساسیت این پرسش‌ها و تأثیرهای احتمالی پژوهش بر آنها) به آزمودنی‌ها.</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 xml:space="preserve">24) </w:t>
      </w:r>
      <w:r w:rsidRPr="00401A05">
        <w:rPr>
          <w:rFonts w:cs="B Nazanin" w:hint="cs"/>
          <w:sz w:val="28"/>
          <w:szCs w:val="28"/>
          <w:rtl/>
          <w:lang w:bidi="fa-IR"/>
        </w:rPr>
        <w:t>اجبار آزمودنی‌ها جهت مشارکت در پژوهش</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25)</w:t>
      </w:r>
      <w:r w:rsidRPr="00401A05">
        <w:rPr>
          <w:rFonts w:cs="B Nazanin" w:hint="cs"/>
          <w:sz w:val="28"/>
          <w:szCs w:val="28"/>
          <w:rtl/>
          <w:lang w:bidi="fa-IR"/>
        </w:rPr>
        <w:t xml:space="preserve"> عدم رعایت حریم خصوصی آزمودنی‌ها.</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 xml:space="preserve">26) </w:t>
      </w:r>
      <w:r w:rsidRPr="00401A05">
        <w:rPr>
          <w:rFonts w:cs="B Nazanin" w:hint="cs"/>
          <w:sz w:val="28"/>
          <w:szCs w:val="28"/>
          <w:rtl/>
          <w:lang w:bidi="fa-IR"/>
        </w:rPr>
        <w:t>استفاده و کاربرد اطلاعات مربوط به آزمودنی‌ها در شرایط خارج از هدف‌های پژوهشی و یا برای مقاصد شخصی</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 xml:space="preserve">27) </w:t>
      </w:r>
      <w:r w:rsidRPr="00401A05">
        <w:rPr>
          <w:rFonts w:cs="B Nazanin" w:hint="cs"/>
          <w:sz w:val="28"/>
          <w:szCs w:val="28"/>
          <w:rtl/>
          <w:lang w:bidi="fa-IR"/>
        </w:rPr>
        <w:t>عدم رعایت رازداری و ناشناخته‌ ماندن آزمودنی‌ها در پژوهش (افشای هویت)</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lastRenderedPageBreak/>
        <w:t>28)</w:t>
      </w:r>
      <w:r w:rsidRPr="00401A05">
        <w:rPr>
          <w:rFonts w:cs="B Nazanin" w:hint="cs"/>
          <w:sz w:val="28"/>
          <w:szCs w:val="28"/>
          <w:rtl/>
          <w:lang w:bidi="fa-IR"/>
        </w:rPr>
        <w:t xml:space="preserve"> افشای عناوین و نتایج فعالیت‌های پژوهشی که جنبه محرمانه دارند.</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29)</w:t>
      </w:r>
      <w:r w:rsidRPr="00401A05">
        <w:rPr>
          <w:rFonts w:cs="B Nazanin" w:hint="cs"/>
          <w:sz w:val="28"/>
          <w:szCs w:val="28"/>
          <w:rtl/>
          <w:lang w:bidi="fa-IR"/>
        </w:rPr>
        <w:t xml:space="preserve"> انتشار اسرار و اطلاعات اشخاص یا نهادها، بدون اطلاع و مجوز صاحبان حق</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30)</w:t>
      </w:r>
      <w:r w:rsidRPr="00401A05">
        <w:rPr>
          <w:rFonts w:cs="B Nazanin" w:hint="cs"/>
          <w:sz w:val="28"/>
          <w:szCs w:val="28"/>
          <w:rtl/>
          <w:lang w:bidi="fa-IR"/>
        </w:rPr>
        <w:t xml:space="preserve"> عدم رعایت سلامت، ایمنی، ضوابط و استانداردهای لازم جهت حفاظت و آسایش آزمودنی‌های (انسان، حیوان، گیاه، اشیا، اسناد و مدارک، آثار باستانی و محلی) در حین پژوهش به بهانه پیشرفت علم و منافع جامعه.</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د- جعل داده‌ها</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31)</w:t>
      </w:r>
      <w:r w:rsidRPr="00401A05">
        <w:rPr>
          <w:rFonts w:cs="B Nazanin" w:hint="cs"/>
          <w:sz w:val="28"/>
          <w:szCs w:val="28"/>
          <w:rtl/>
          <w:lang w:bidi="fa-IR"/>
        </w:rPr>
        <w:t xml:space="preserve"> ساخت، ثبت و انتشار داده‌ها یا نتایج یک پژوهش یا محصول علمی به صورتی که تمام یا بخشی از داده‌ها یا نتایج مذکور اصلا وجود نداشته یا غیر واقعی باشد. مانند:</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ارائه‌ی نتیجه‌های ساختگی به عنوان نتیجه‌های آزمایش یا خروجی دستگاههای اندازه گیری یا نرم افزار.</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جابه جا کردن نتیجه‌های یک بررسی با نتیجه‌های بررسی دیگر</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ساختن داده‌های غیر واقعی و یا دادن گزارش غیر واقعی یا ثبت غیر واقعی از آنچه روی نداده است.</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ارائه اطلاعات ساختگی که در واقع هیچ اقدامی برای گردآوری آنها نشده است.</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داده سازی و استفاده از داده‌های مشابه جوامع تحقیقاتی دیگر.</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ه- تحریف داده‌ها</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32)</w:t>
      </w:r>
      <w:r w:rsidRPr="00401A05">
        <w:rPr>
          <w:rFonts w:cs="B Nazanin" w:hint="cs"/>
          <w:sz w:val="28"/>
          <w:szCs w:val="28"/>
          <w:rtl/>
          <w:lang w:bidi="fa-IR"/>
        </w:rPr>
        <w:t xml:space="preserve"> دستکاری یا حذف عمدی کامل یا بخشی از داده‌ها، مراحل، روش‌ها، تجهیزات و موارد مورد استفاده در مطالعه پژوهش به صورتی که با داده یا بافته‌های واقعی متفاوت باشد، مانند:</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ارائه مراحل آزمایشگاهی یا فرایندهای غیر واقعی تحلیل، برای رسیدن به نتیجه‌هایی که در مقاله داده شده است.</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دست‌کاری نتیجه‌های به دست آمده از شبیه‌سازی یا آزمایش‌های تجربی.</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حذف بخشی از داده‌ها، نتیجه‌های آزمایشگاهی، یا بخشی از تحلیل‌های نظری که ارائه آنها، نتیجه‌های به دست آمده را مورد تردید قرار می‌دهد.</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استفاده از نرم‌افزارهای مختلف برای ایجاد تغییرهای غیر واقعی موردنظر در شکل‌ها یا نمودارها.</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دست‌کاری شرایط آزمایشگاه برای رسیدن به نتیجه‌های دلخواه</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دست بردن در داده‌ها، حذف، تعدیل و با اضافه کردن به داده‌ها به نحوی که آنچه ارائه می‌شود کاری نو بنماید ویا نظریه‌ای خاص با اینکار درست جلوه کند.</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دستکاری کردن عمدی در دستگاهها و روند تحقیق و آزمایش به نحوی که نظریه‌ای خاص درست یا غلط جلوه کند.</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بیان ادعا یا پدیده‌ای واقعی نباشد.</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و- سرقت علمی</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33)</w:t>
      </w:r>
      <w:r w:rsidRPr="00401A05">
        <w:rPr>
          <w:rFonts w:cs="B Nazanin" w:hint="cs"/>
          <w:sz w:val="28"/>
          <w:szCs w:val="28"/>
          <w:rtl/>
          <w:lang w:bidi="fa-IR"/>
        </w:rPr>
        <w:t xml:space="preserve"> کپی برداری کامل یا بخشی از یافته های پژوهشی یا محصولات علمی بدون استناد و ارجاع مناسب به صاحب اثر شامل:</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اقتباس نزدیک افکار و الفاظ نویسنده ی دیگر</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تناظر یک به یک در بیان اندیشه‌ها وشباهت‌های ساختاری در نوشتار</w:t>
      </w:r>
    </w:p>
    <w:p w:rsidR="00C61A25" w:rsidRPr="00401A05" w:rsidRDefault="00C61A25" w:rsidP="00C61A25">
      <w:pPr>
        <w:bidi/>
        <w:rPr>
          <w:rFonts w:cs="B Nazanin"/>
          <w:sz w:val="28"/>
          <w:szCs w:val="28"/>
          <w:rtl/>
          <w:lang w:bidi="fa-IR"/>
        </w:rPr>
      </w:pPr>
      <w:r w:rsidRPr="00401A05">
        <w:rPr>
          <w:rFonts w:cs="B Nazanin" w:hint="cs"/>
          <w:sz w:val="28"/>
          <w:szCs w:val="28"/>
          <w:rtl/>
          <w:lang w:bidi="fa-IR"/>
        </w:rPr>
        <w:lastRenderedPageBreak/>
        <w:t xml:space="preserve">انتساب ایده‌ها، نظریات، فرآیند، نتیجه‌ها یا کلمه‌های دیگران به خود، بدون ارجاع مناسب و با نیت ارائه بعنوان کار خویش </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استفاده کردن از نظریات یا کارکرد افراد دیگر و ارائه آن بعنوان کار خود بدون ذکر نام و با دادن اعتبار به آنها</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استفاده یا تقلید از زبان، فکر و یا نوشته نویسنده دیگر و ارائه آن بنام خویش</w:t>
      </w:r>
    </w:p>
    <w:p w:rsidR="00C61A25" w:rsidRPr="00401A05" w:rsidRDefault="00C61A25" w:rsidP="00C61A25">
      <w:pPr>
        <w:bidi/>
        <w:rPr>
          <w:rFonts w:cs="B Nazanin"/>
          <w:sz w:val="28"/>
          <w:szCs w:val="28"/>
          <w:lang w:bidi="fa-IR"/>
        </w:rPr>
      </w:pPr>
      <w:r w:rsidRPr="00401A05">
        <w:rPr>
          <w:rFonts w:cs="B Nazanin" w:hint="cs"/>
          <w:sz w:val="28"/>
          <w:szCs w:val="28"/>
          <w:rtl/>
          <w:lang w:bidi="fa-IR"/>
        </w:rPr>
        <w:t>استفاده از کار شخص دیگر به شکل کلمات، فرآورده‌ها و یا نظرات برای نفع شخصی، بدون ارجاع به کار اولیه</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ترجمه ی کل یا بخشی از آثار دیگران بدون کسب اجازه از مبادی ذی ربط، و معرفی آن به عنوان یک پژوهش اصیل علمی برداشتن اصل یک مقاله و ثبت آن به نام خود در محل دیگر مانند ترجمه یک مقاله و چاپ آن در مجلات علمی داخلی ارائه مقاله چاپ شده دیگران در سمینارهای داخل یا خارج کشور</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استفاده کامل یا بخشی از مقالات، پایان‌نامه و کتب چاپ شده دیگران بدون ارجاع به نویسندگان مقاله، پایان‌نامه، کتی یا اثر کپی برادری غیر قانونی از نتایج پایان‌نامه دیگران</w:t>
      </w:r>
    </w:p>
    <w:p w:rsidR="00C61A25" w:rsidRPr="00401A05" w:rsidRDefault="00C61A25" w:rsidP="00C61A25">
      <w:pPr>
        <w:bidi/>
        <w:rPr>
          <w:rFonts w:cs="B Nazanin"/>
          <w:sz w:val="28"/>
          <w:szCs w:val="28"/>
          <w:rtl/>
          <w:lang w:bidi="fa-IR"/>
        </w:rPr>
      </w:pPr>
      <w:r w:rsidRPr="00401A05">
        <w:rPr>
          <w:rFonts w:cs="B Nazanin" w:hint="cs"/>
          <w:sz w:val="28"/>
          <w:szCs w:val="28"/>
          <w:rtl/>
          <w:lang w:bidi="fa-IR"/>
        </w:rPr>
        <w:t xml:space="preserve">عدم رعایت کلیه‌ی موازین اخلاقی مرتبط با منابع و آثار چاپی در هنگام استفاده از منابع و آثار الکترونیکی </w:t>
      </w:r>
    </w:p>
    <w:p w:rsidR="00C61A25" w:rsidRPr="00401A05" w:rsidRDefault="00C61A25" w:rsidP="00401A05">
      <w:pPr>
        <w:bidi/>
        <w:rPr>
          <w:rFonts w:cs="B Nazanin"/>
          <w:sz w:val="28"/>
          <w:szCs w:val="28"/>
          <w:rtl/>
          <w:lang w:bidi="fa-IR"/>
        </w:rPr>
      </w:pPr>
      <w:r w:rsidRPr="00401A05">
        <w:rPr>
          <w:rFonts w:cs="B Nazanin" w:hint="cs"/>
          <w:sz w:val="28"/>
          <w:szCs w:val="28"/>
          <w:rtl/>
          <w:lang w:bidi="fa-IR"/>
        </w:rPr>
        <w:t>عدم رعایت ارجاع دهی طبق سنت های ای پی ای یا شیکاگو و سایر نظامها ارجاع دهی مرسوم</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 xml:space="preserve">کپی برداری یا ترجمه مستقیم اغلب، شامل استفاده یک پاراگراف یا بیشتر، از منبع اصلی به شکل </w:t>
      </w:r>
      <w:r w:rsidRPr="00401A05">
        <w:rPr>
          <w:rFonts w:cs="B Nazanin"/>
          <w:sz w:val="28"/>
          <w:szCs w:val="28"/>
          <w:lang w:bidi="fa-IR"/>
        </w:rPr>
        <w:t>“</w:t>
      </w:r>
      <w:r w:rsidRPr="00401A05">
        <w:rPr>
          <w:rFonts w:cs="B Nazanin" w:hint="cs"/>
          <w:sz w:val="28"/>
          <w:szCs w:val="28"/>
          <w:rtl/>
          <w:lang w:bidi="fa-IR"/>
        </w:rPr>
        <w:t>کلمه به کلمه</w:t>
      </w:r>
      <w:r w:rsidRPr="00401A05">
        <w:rPr>
          <w:rFonts w:cs="B Nazanin"/>
          <w:sz w:val="28"/>
          <w:szCs w:val="28"/>
          <w:lang w:bidi="fa-IR"/>
        </w:rPr>
        <w:t>”</w:t>
      </w:r>
      <w:r w:rsidRPr="00401A05">
        <w:rPr>
          <w:rFonts w:cs="B Nazanin" w:hint="cs"/>
          <w:sz w:val="28"/>
          <w:szCs w:val="28"/>
          <w:rtl/>
          <w:lang w:bidi="fa-IR"/>
        </w:rPr>
        <w:t xml:space="preserve"> یا </w:t>
      </w:r>
      <w:r w:rsidRPr="00401A05">
        <w:rPr>
          <w:rFonts w:cs="B Nazanin"/>
          <w:sz w:val="28"/>
          <w:szCs w:val="28"/>
          <w:lang w:bidi="fa-IR"/>
        </w:rPr>
        <w:t>“</w:t>
      </w:r>
      <w:r w:rsidRPr="00401A05">
        <w:rPr>
          <w:rFonts w:cs="B Nazanin" w:hint="cs"/>
          <w:sz w:val="28"/>
          <w:szCs w:val="28"/>
          <w:rtl/>
          <w:lang w:bidi="fa-IR"/>
        </w:rPr>
        <w:t>جمله به جمله</w:t>
      </w:r>
      <w:r w:rsidRPr="00401A05">
        <w:rPr>
          <w:rFonts w:cs="B Nazanin"/>
          <w:sz w:val="28"/>
          <w:szCs w:val="28"/>
          <w:lang w:bidi="fa-IR"/>
        </w:rPr>
        <w:t>”</w:t>
      </w:r>
      <w:r w:rsidRPr="00401A05">
        <w:rPr>
          <w:rFonts w:cs="B Nazanin" w:hint="cs"/>
          <w:sz w:val="28"/>
          <w:szCs w:val="28"/>
          <w:rtl/>
          <w:lang w:bidi="fa-IR"/>
        </w:rPr>
        <w:t xml:space="preserve"> (بدون پاورقی) می‌باشد.</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کپی برداری غیر قانونی از نتایج مقالات: استفاده از اصل جمله و آوردن آن در مقاله دیگر، بدون ارجاع به متن اصلی و اجازه ی کتبی از مالک معنوی آن در صورت استفاده از شکلها، نمودارها، جداول، منحنی، عکس، روش‌های انجام یک فرآیند، پرسشنامه‌ی تدوین شده و هرچیز دیگری که مستقیما توسط مؤلف حاصل نشده باشد.</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کپی نمودن جملات</w:t>
      </w:r>
      <w:r w:rsidRPr="00401A05">
        <w:rPr>
          <w:rFonts w:cs="B Nazanin"/>
          <w:sz w:val="28"/>
          <w:szCs w:val="28"/>
          <w:lang w:bidi="fa-IR"/>
        </w:rPr>
        <w:t>“</w:t>
      </w:r>
      <w:r w:rsidRPr="00401A05">
        <w:rPr>
          <w:rFonts w:cs="B Nazanin" w:hint="cs"/>
          <w:sz w:val="28"/>
          <w:szCs w:val="28"/>
          <w:rtl/>
          <w:lang w:bidi="fa-IR"/>
        </w:rPr>
        <w:t>کلمه به کلمه</w:t>
      </w:r>
      <w:r w:rsidRPr="00401A05">
        <w:rPr>
          <w:rFonts w:cs="B Nazanin"/>
          <w:sz w:val="28"/>
          <w:szCs w:val="28"/>
          <w:lang w:bidi="fa-IR"/>
        </w:rPr>
        <w:t>”</w:t>
      </w:r>
      <w:r w:rsidRPr="00401A05">
        <w:rPr>
          <w:rFonts w:cs="B Nazanin" w:hint="cs"/>
          <w:sz w:val="28"/>
          <w:szCs w:val="28"/>
          <w:rtl/>
          <w:lang w:bidi="fa-IR"/>
        </w:rPr>
        <w:t xml:space="preserve"> یا مونتاژ نمودن پاراگراف ها</w:t>
      </w:r>
      <w:r w:rsidRPr="00401A05">
        <w:rPr>
          <w:rFonts w:cs="B Nazanin"/>
          <w:sz w:val="28"/>
          <w:szCs w:val="28"/>
          <w:lang w:bidi="fa-IR"/>
        </w:rPr>
        <w:t>“</w:t>
      </w:r>
      <w:r w:rsidRPr="00401A05">
        <w:rPr>
          <w:rFonts w:cs="B Nazanin" w:hint="cs"/>
          <w:sz w:val="28"/>
          <w:szCs w:val="28"/>
          <w:rtl/>
          <w:lang w:bidi="fa-IR"/>
        </w:rPr>
        <w:t>جمله به جمله</w:t>
      </w:r>
      <w:r w:rsidRPr="00401A05">
        <w:rPr>
          <w:rFonts w:cs="B Nazanin"/>
          <w:sz w:val="28"/>
          <w:szCs w:val="28"/>
          <w:lang w:bidi="fa-IR"/>
        </w:rPr>
        <w:t>”</w:t>
      </w:r>
      <w:r w:rsidRPr="00401A05">
        <w:rPr>
          <w:rFonts w:cs="B Nazanin" w:hint="cs"/>
          <w:sz w:val="28"/>
          <w:szCs w:val="28"/>
          <w:rtl/>
          <w:lang w:bidi="fa-IR"/>
        </w:rPr>
        <w:t xml:space="preserve"> از منابع گوناگون، علیرغم اشاره به ماخذ آنها در انتهای هر جمله یا پاراگراف</w:t>
      </w:r>
    </w:p>
    <w:p w:rsidR="00C61A25" w:rsidRPr="00401A05" w:rsidRDefault="00C61A25" w:rsidP="00C61A25">
      <w:pPr>
        <w:bidi/>
        <w:rPr>
          <w:rFonts w:cs="B Nazanin"/>
          <w:sz w:val="28"/>
          <w:szCs w:val="28"/>
          <w:rtl/>
          <w:lang w:bidi="fa-IR"/>
        </w:rPr>
      </w:pPr>
      <w:r w:rsidRPr="00401A05">
        <w:rPr>
          <w:rFonts w:cs="B Nazanin" w:hint="cs"/>
          <w:sz w:val="28"/>
          <w:szCs w:val="28"/>
          <w:rtl/>
          <w:lang w:bidi="fa-IR"/>
        </w:rPr>
        <w:t>تبصره: بیان مستقیم از منبع دیگر با ذکر مرجع صرفا داخل گیومه بلامانع است.</w:t>
      </w:r>
    </w:p>
    <w:p w:rsidR="00C61A25" w:rsidRPr="00401A05" w:rsidRDefault="00C61A25" w:rsidP="00C61A25">
      <w:pPr>
        <w:bidi/>
        <w:rPr>
          <w:rFonts w:cs="B Nazanin"/>
          <w:sz w:val="28"/>
          <w:szCs w:val="28"/>
          <w:rtl/>
          <w:lang w:bidi="fa-IR"/>
        </w:rPr>
      </w:pPr>
      <w:r w:rsidRPr="00401A05">
        <w:rPr>
          <w:rFonts w:cs="B Nazanin" w:hint="cs"/>
          <w:sz w:val="28"/>
          <w:szCs w:val="28"/>
          <w:rtl/>
          <w:lang w:bidi="fa-IR"/>
        </w:rPr>
        <w:t>کپی برداری از ساختار یا الگوریتم نوشتاری دیگران، به عبارت دیگر، دنبال کردن الگوی چهارچوب نوشتاری دیگران به همان فرم</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توضیح: منظور از ساختار یا الگوریتم نوشتار، متدلوژی پژوهش در فرمت تئوری یا روش انجام آزمایش تحقیقاتی است. به عبارت دیگر زمانی می‌توان از روش تحقیق تئوری یا آزمایشگاهی دیگران استفاده نمود که به روشنی بیان شود که روش برگرفته از کدام منبع یا مرجع است.</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ز- اجاره ی علمی</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 xml:space="preserve">34) </w:t>
      </w:r>
      <w:r w:rsidRPr="00401A05">
        <w:rPr>
          <w:rFonts w:cs="B Nazanin" w:hint="cs"/>
          <w:sz w:val="28"/>
          <w:szCs w:val="28"/>
          <w:rtl/>
          <w:lang w:bidi="fa-IR"/>
        </w:rPr>
        <w:t>منظور این است که پژوهشگری به جای آنکه خود به انجام پژوهش بپزدازد. افرادی را برای این منظور به کار گیرد و خودش را به نام خود منتشر نماید.</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ح- عدم رعایت حقوق مالکیت معنوی و مسئولیت پژوهش انجام شده</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35)</w:t>
      </w:r>
      <w:r w:rsidRPr="00401A05">
        <w:rPr>
          <w:rFonts w:cs="B Nazanin" w:hint="cs"/>
          <w:sz w:val="28"/>
          <w:szCs w:val="28"/>
          <w:rtl/>
          <w:lang w:bidi="fa-IR"/>
        </w:rPr>
        <w:t xml:space="preserve"> چاپ مقاله توسط دانشجو (پس از فارغ التحصیلی )بطوری که استادان راهنما و یا همکاران فعالیت علمی از مفاد آن مطلع نباشد.</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36)</w:t>
      </w:r>
      <w:r w:rsidRPr="00401A05">
        <w:rPr>
          <w:rFonts w:cs="B Nazanin" w:hint="cs"/>
          <w:sz w:val="28"/>
          <w:szCs w:val="28"/>
          <w:rtl/>
          <w:lang w:bidi="fa-IR"/>
        </w:rPr>
        <w:t xml:space="preserve"> نپذیرفتن مسئولیت محتوای مقاله (صحت مطالب مندرج در مقاله)، توسط نویسندگان آن.</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lastRenderedPageBreak/>
        <w:t>37)</w:t>
      </w:r>
      <w:r w:rsidRPr="00401A05">
        <w:rPr>
          <w:rFonts w:cs="B Nazanin" w:hint="cs"/>
          <w:sz w:val="28"/>
          <w:szCs w:val="28"/>
          <w:rtl/>
          <w:lang w:bidi="fa-IR"/>
        </w:rPr>
        <w:t xml:space="preserve"> عدم پذیرش مسئولیت گروه پژوهشی و صحت کل پژوهش توسط نویسنده‌ی مسئول.</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38)</w:t>
      </w:r>
      <w:r w:rsidRPr="00401A05">
        <w:rPr>
          <w:rFonts w:cs="B Nazanin" w:hint="cs"/>
          <w:sz w:val="28"/>
          <w:szCs w:val="28"/>
          <w:rtl/>
          <w:lang w:bidi="fa-IR"/>
        </w:rPr>
        <w:t xml:space="preserve"> عدم سپاسگزاری از افراد حقیقی و حقوقی مشارکت کننده در پژوهش، در بخش سپاسگزاری که نویسنده یا نویسندگان بر اساس مستندات، ملزم به ذکر نام آنها بوده‌اند.</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39)</w:t>
      </w:r>
      <w:r w:rsidRPr="00401A05">
        <w:rPr>
          <w:rFonts w:cs="B Nazanin" w:hint="cs"/>
          <w:sz w:val="28"/>
          <w:szCs w:val="28"/>
          <w:rtl/>
          <w:lang w:bidi="fa-IR"/>
        </w:rPr>
        <w:t xml:space="preserve"> انتساب غیرواقعی پژوهش به مؤسسه‌ای که نقشی در اصل پژوهش مربوطه یا در فعالیت حرفه‌ای فرد نویسنده نداشته است.</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40)</w:t>
      </w:r>
      <w:r w:rsidRPr="00401A05">
        <w:rPr>
          <w:rFonts w:cs="B Nazanin" w:hint="cs"/>
          <w:sz w:val="28"/>
          <w:szCs w:val="28"/>
          <w:rtl/>
          <w:lang w:bidi="fa-IR"/>
        </w:rPr>
        <w:t xml:space="preserve">عدم رعایت ترتیب درج اسامی در مقالات مستخرج از پایان‌نامه به ترتیب، اسم دانشجو، (استادان) راهنما و استادان مشاور </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41)</w:t>
      </w:r>
      <w:r w:rsidRPr="00401A05">
        <w:rPr>
          <w:rFonts w:cs="B Nazanin" w:hint="cs"/>
          <w:sz w:val="28"/>
          <w:szCs w:val="28"/>
          <w:rtl/>
          <w:lang w:bidi="fa-IR"/>
        </w:rPr>
        <w:t xml:space="preserve"> عدم پاسخگویی استاد راهنما نسبت به محتوای پایان‌نامه (درستی/ نادرستی) به عنوان شخص مسئول</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42)</w:t>
      </w:r>
      <w:r w:rsidRPr="00401A05">
        <w:rPr>
          <w:rFonts w:cs="B Nazanin" w:hint="cs"/>
          <w:sz w:val="28"/>
          <w:szCs w:val="28"/>
          <w:rtl/>
          <w:lang w:bidi="fa-IR"/>
        </w:rPr>
        <w:t xml:space="preserve"> اضافه نمودن اسم افراد در مقاله جهت ارتقای اعتبار مقاله بدون اطلاع آنها.</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43)</w:t>
      </w:r>
      <w:r w:rsidRPr="00401A05">
        <w:rPr>
          <w:rFonts w:cs="B Nazanin" w:hint="cs"/>
          <w:sz w:val="28"/>
          <w:szCs w:val="28"/>
          <w:rtl/>
          <w:lang w:bidi="fa-IR"/>
        </w:rPr>
        <w:t xml:space="preserve"> دادن اطلاعات پایان‌نامه دانشجوی در حال دفاع یا فارغ‌التحصیل توسط استادان راهنما یا مشاور، به دیگران و چاپ آن در قالب مقاله حتی در صورت ذکر نام دانشجو یا انتشار آن بصورت پایان‌نامه افراد دیگر.</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مصادره یا سوء استفاده از ایده‌ها یا اطلاعات یک اثر تحت داوری توسط سر دبیران و داوران این آثار که برای مجلات، کنفرانس ها و ... ارسال شده است.</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45)</w:t>
      </w:r>
      <w:r w:rsidRPr="00401A05">
        <w:rPr>
          <w:rFonts w:cs="B Nazanin" w:hint="cs"/>
          <w:sz w:val="28"/>
          <w:szCs w:val="28"/>
          <w:rtl/>
          <w:lang w:bidi="fa-IR"/>
        </w:rPr>
        <w:t xml:space="preserve"> انتشار نتایج طرحهای پژوهشی، پایان‌نامه‌ها و رساله‌ها توسط دانشجویان و اعضای هیات علمی در قالب کتاب، مقاله و ... بدون هماهنگی و اخذ مجوز از معاونت پژوهشی دانشگاه به عنوان مالک حقوق مادی و معنوی این دست پژوهشها.</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46)</w:t>
      </w:r>
      <w:r w:rsidRPr="00401A05">
        <w:rPr>
          <w:rFonts w:cs="B Nazanin" w:hint="cs"/>
          <w:sz w:val="28"/>
          <w:szCs w:val="28"/>
          <w:rtl/>
          <w:lang w:bidi="fa-IR"/>
        </w:rPr>
        <w:t xml:space="preserve"> چاپ مقالات با استفاده از پایان‌نامه دانشجویی توسط استاد راهنما یا مشاور بدون درج نام دانشجو و یا همکار پایان‌نامه و رساله </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47)</w:t>
      </w:r>
      <w:r w:rsidRPr="00401A05">
        <w:rPr>
          <w:rFonts w:cs="B Nazanin" w:hint="cs"/>
          <w:sz w:val="28"/>
          <w:szCs w:val="28"/>
          <w:rtl/>
          <w:lang w:bidi="fa-IR"/>
        </w:rPr>
        <w:t xml:space="preserve"> استفاده‌های غیر قانونی از مواد، محتواها، نشان‌های تجاری، رموز تجاری یا اموال فکری تحت پوشش قانون کپی رایت </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 xml:space="preserve">48) </w:t>
      </w:r>
      <w:r w:rsidRPr="00401A05">
        <w:rPr>
          <w:rFonts w:cs="B Nazanin" w:hint="cs"/>
          <w:sz w:val="28"/>
          <w:szCs w:val="28"/>
          <w:rtl/>
          <w:lang w:bidi="fa-IR"/>
        </w:rPr>
        <w:t>استفاده از نام، عنوان و آرم موسسات و سازمان‌ها بر روی کتاب، مقاله و ... بدون کسب مجوز</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49)</w:t>
      </w:r>
      <w:r w:rsidRPr="00401A05">
        <w:rPr>
          <w:rFonts w:cs="B Nazanin" w:hint="cs"/>
          <w:sz w:val="28"/>
          <w:szCs w:val="28"/>
          <w:rtl/>
          <w:lang w:bidi="fa-IR"/>
        </w:rPr>
        <w:t xml:space="preserve"> ترجمه متون علمی و ادبی بدون اخذ مجوز از نویسنده اصلی اثر</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ط- انتشار مجدد</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50)</w:t>
      </w:r>
      <w:r w:rsidRPr="00401A05">
        <w:rPr>
          <w:rFonts w:cs="B Nazanin" w:hint="cs"/>
          <w:sz w:val="28"/>
          <w:szCs w:val="28"/>
          <w:rtl/>
          <w:lang w:bidi="fa-IR"/>
        </w:rPr>
        <w:t xml:space="preserve"> چاپ مجدد یک کتاب، مقاله، و اثرات ادبی و علمی یا بخش‌هایی از آنها که قبلا در یک نشریه ی چاپی یا الکترنیکی به چاپ رسیده باشد.</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چنانچه نویسنده‌ی مقاله‌ای که در یک نشریه در دست بررسی برای انتشار است، تصمیم بگیرد به هر دلیلی آن مقاله را برای نشریه ی دیگری ارسال نماید، باید ابتدا انصراف خود را از انتشار مقاله، به صورت کتبی به نشریه‌ اول اعلام نماید. این کار، حداکثر تا پیش از اعلام پذیرش مقاله برای انتشار در نشریه‌ی اول امکان‌پذیر است.</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چنانچه نتایج یک پژوهش به صورت خلاصه در مجموعه مقالات یک کنفرانس علمی به چاپ رسیده باش، ارسال آن، جهت بررسی و چاپ به صورت مقاله برای انتشار در نشریه‌ی اول امکان‌پذیر است.</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چامچه نتایج یک پژوهش به صورت خلاصه در مجموعه مقالات یک کنفرانس علمی به چاپ رسیده باشد، ارسال آن جهت بررسی و چاپ به صورت کامل در یک نشریه بلامانع است.</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lastRenderedPageBreak/>
        <w:t>ی- همپوشانی انتشارات</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 xml:space="preserve">51) </w:t>
      </w:r>
      <w:r w:rsidRPr="00401A05">
        <w:rPr>
          <w:rFonts w:cs="B Nazanin" w:hint="cs"/>
          <w:sz w:val="28"/>
          <w:szCs w:val="28"/>
          <w:rtl/>
          <w:lang w:bidi="fa-IR"/>
        </w:rPr>
        <w:t>پژوهشگر، داده‌های مقاله‌ی پیشین خود را با اندکی تغییر در متن، در مقاله‌ای با عنوان جدید به چاپ رساند.</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52)</w:t>
      </w:r>
      <w:r w:rsidRPr="00401A05">
        <w:rPr>
          <w:rFonts w:cs="B Nazanin" w:hint="cs"/>
          <w:sz w:val="28"/>
          <w:szCs w:val="28"/>
          <w:rtl/>
          <w:lang w:bidi="fa-IR"/>
        </w:rPr>
        <w:t xml:space="preserve"> چاپ کامل مقاله یا مقاله با شباهت بالا در یک جمله دیگر.</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دارنده ایده علمی میتواند مقاله ای که در یک زبان چاپ شده را در یک زبان دیگر نیز به چاپ برساند مشروط بر آنکه به مقاله اول ارجاع بدهد.</w:t>
      </w:r>
    </w:p>
    <w:p w:rsidR="00C61A25" w:rsidRPr="00401A05" w:rsidRDefault="00C61A25" w:rsidP="00C61A25">
      <w:pPr>
        <w:bidi/>
        <w:jc w:val="both"/>
        <w:rPr>
          <w:rFonts w:cs="B Nazanin"/>
          <w:sz w:val="28"/>
          <w:szCs w:val="28"/>
          <w:rtl/>
          <w:lang w:bidi="fa-IR"/>
        </w:rPr>
      </w:pPr>
      <w:r w:rsidRPr="00401A05">
        <w:rPr>
          <w:rFonts w:cs="B Nazanin" w:hint="cs"/>
          <w:sz w:val="28"/>
          <w:szCs w:val="28"/>
          <w:rtl/>
          <w:lang w:bidi="fa-IR"/>
        </w:rPr>
        <w:t>تکرار قسمت‌هایی از بخش مواد و روش‌ها در مقالات بعدی همان نویسندگان، در صورت ضرورت، بلامانع است، اما در هر حال ذکر مرجع لازم می‌باشد.</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ک- خرید وفروش آثار پژوهشی</w:t>
      </w:r>
    </w:p>
    <w:p w:rsidR="00C61A25" w:rsidRPr="00401A05" w:rsidRDefault="00C61A25" w:rsidP="00C61A25">
      <w:pPr>
        <w:bidi/>
        <w:jc w:val="both"/>
        <w:rPr>
          <w:rFonts w:cs="B Nazanin"/>
          <w:sz w:val="28"/>
          <w:szCs w:val="28"/>
          <w:rtl/>
          <w:lang w:bidi="fa-IR"/>
        </w:rPr>
      </w:pPr>
      <w:r w:rsidRPr="00401A05">
        <w:rPr>
          <w:rFonts w:cs="B Nazanin" w:hint="cs"/>
          <w:b/>
          <w:bCs/>
          <w:sz w:val="28"/>
          <w:szCs w:val="28"/>
          <w:rtl/>
          <w:lang w:bidi="fa-IR"/>
        </w:rPr>
        <w:t>53)</w:t>
      </w:r>
      <w:r w:rsidRPr="00401A05">
        <w:rPr>
          <w:rFonts w:cs="B Nazanin" w:hint="cs"/>
          <w:sz w:val="28"/>
          <w:szCs w:val="28"/>
          <w:rtl/>
          <w:lang w:bidi="fa-IR"/>
        </w:rPr>
        <w:t xml:space="preserve"> خرید وفروش آثار پژوهشی (مقالات، پایان‌نامه و ...) به نحوی که خریدار، تحقیق خود را به نام خود بعنوان پژوهشگر یا پدیدآورنده و صاحب اثر استفاده کند.</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54)</w:t>
      </w:r>
      <w:r w:rsidRPr="00401A05">
        <w:rPr>
          <w:rFonts w:cs="B Nazanin" w:hint="cs"/>
          <w:sz w:val="28"/>
          <w:szCs w:val="28"/>
          <w:rtl/>
          <w:lang w:bidi="fa-IR"/>
        </w:rPr>
        <w:t xml:space="preserve"> ضبط، خرید، فروش و سوء استفاده از سخنرانی‌های افراد بدون اجازه.</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ل- جعل هویت</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55)</w:t>
      </w:r>
      <w:r w:rsidRPr="00401A05">
        <w:rPr>
          <w:rFonts w:cs="B Nazanin" w:hint="cs"/>
          <w:sz w:val="28"/>
          <w:szCs w:val="28"/>
          <w:rtl/>
          <w:lang w:bidi="fa-IR"/>
        </w:rPr>
        <w:t xml:space="preserve"> ارائه اشتباه هویت خود یا هویت افراد دیگر در بافت علمی/ دانشگاهی</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56)</w:t>
      </w:r>
      <w:r w:rsidRPr="00401A05">
        <w:rPr>
          <w:rFonts w:cs="B Nazanin" w:hint="cs"/>
          <w:sz w:val="28"/>
          <w:szCs w:val="28"/>
          <w:rtl/>
          <w:lang w:bidi="fa-IR"/>
        </w:rPr>
        <w:t xml:space="preserve"> انتشار آثاری با اسامی جعلی یا با اسامی افراد دیگر بدون اجازه آنها</w:t>
      </w:r>
    </w:p>
    <w:p w:rsidR="00C61A25" w:rsidRPr="00401A05" w:rsidRDefault="00C61A25" w:rsidP="00C61A25">
      <w:pPr>
        <w:bidi/>
        <w:rPr>
          <w:rFonts w:cs="B Nazanin"/>
          <w:sz w:val="28"/>
          <w:szCs w:val="28"/>
          <w:rtl/>
          <w:lang w:bidi="fa-IR"/>
        </w:rPr>
      </w:pPr>
      <w:r w:rsidRPr="00401A05">
        <w:rPr>
          <w:rFonts w:cs="B Nazanin" w:hint="cs"/>
          <w:b/>
          <w:bCs/>
          <w:sz w:val="28"/>
          <w:szCs w:val="28"/>
          <w:rtl/>
          <w:lang w:bidi="fa-IR"/>
        </w:rPr>
        <w:t xml:space="preserve">57) </w:t>
      </w:r>
      <w:r w:rsidRPr="00401A05">
        <w:rPr>
          <w:rFonts w:cs="B Nazanin" w:hint="cs"/>
          <w:sz w:val="28"/>
          <w:szCs w:val="28"/>
          <w:rtl/>
          <w:lang w:bidi="fa-IR"/>
        </w:rPr>
        <w:t>جعل امضا و تهیه گواهی پذیرش جعلی جهت اخذ امتیازات مربوطه</w:t>
      </w:r>
    </w:p>
    <w:p w:rsidR="00C61A25" w:rsidRPr="00401A05" w:rsidRDefault="00C61A25" w:rsidP="00C61A25">
      <w:pPr>
        <w:bidi/>
        <w:rPr>
          <w:rFonts w:cs="B Nazanin"/>
          <w:b/>
          <w:bCs/>
          <w:sz w:val="28"/>
          <w:szCs w:val="28"/>
          <w:rtl/>
          <w:lang w:bidi="fa-IR"/>
        </w:rPr>
      </w:pPr>
      <w:r w:rsidRPr="00401A05">
        <w:rPr>
          <w:rFonts w:cs="B Nazanin" w:hint="cs"/>
          <w:b/>
          <w:bCs/>
          <w:sz w:val="28"/>
          <w:szCs w:val="28"/>
          <w:rtl/>
          <w:lang w:bidi="fa-IR"/>
        </w:rPr>
        <w:t>تصویب</w:t>
      </w:r>
    </w:p>
    <w:p w:rsidR="00C61A25" w:rsidRPr="00401A05" w:rsidRDefault="00C61A25" w:rsidP="00401A05">
      <w:pPr>
        <w:bidi/>
        <w:jc w:val="both"/>
        <w:rPr>
          <w:rFonts w:cs="B Nazanin"/>
          <w:sz w:val="28"/>
          <w:szCs w:val="28"/>
          <w:rtl/>
          <w:lang w:bidi="fa-IR"/>
        </w:rPr>
      </w:pPr>
      <w:r w:rsidRPr="00401A05">
        <w:rPr>
          <w:rFonts w:cs="B Nazanin" w:hint="cs"/>
          <w:sz w:val="28"/>
          <w:szCs w:val="28"/>
          <w:rtl/>
          <w:lang w:bidi="fa-IR"/>
        </w:rPr>
        <w:t xml:space="preserve">مصادیق تخلفات پژوهشی در 57 بند، در تاریخ </w:t>
      </w:r>
      <w:r w:rsidR="00401A05" w:rsidRPr="00401A05">
        <w:rPr>
          <w:rFonts w:cs="B Nazanin" w:hint="cs"/>
          <w:sz w:val="28"/>
          <w:szCs w:val="28"/>
          <w:rtl/>
          <w:lang w:bidi="fa-IR"/>
        </w:rPr>
        <w:t>13</w:t>
      </w:r>
      <w:r w:rsidRPr="00401A05">
        <w:rPr>
          <w:rFonts w:cs="B Nazanin" w:hint="cs"/>
          <w:sz w:val="28"/>
          <w:szCs w:val="28"/>
          <w:rtl/>
          <w:lang w:bidi="fa-IR"/>
        </w:rPr>
        <w:t>/</w:t>
      </w:r>
      <w:r w:rsidR="00B45A68" w:rsidRPr="00401A05">
        <w:rPr>
          <w:rFonts w:cs="B Nazanin" w:hint="cs"/>
          <w:sz w:val="28"/>
          <w:szCs w:val="28"/>
          <w:rtl/>
          <w:lang w:bidi="fa-IR"/>
        </w:rPr>
        <w:t xml:space="preserve"> </w:t>
      </w:r>
      <w:r w:rsidR="00401A05" w:rsidRPr="00401A05">
        <w:rPr>
          <w:rFonts w:cs="B Nazanin" w:hint="cs"/>
          <w:sz w:val="28"/>
          <w:szCs w:val="28"/>
          <w:rtl/>
          <w:lang w:bidi="fa-IR"/>
        </w:rPr>
        <w:t>03</w:t>
      </w:r>
      <w:r w:rsidRPr="00401A05">
        <w:rPr>
          <w:rFonts w:cs="B Nazanin" w:hint="cs"/>
          <w:sz w:val="28"/>
          <w:szCs w:val="28"/>
          <w:rtl/>
          <w:lang w:bidi="fa-IR"/>
        </w:rPr>
        <w:t>/</w:t>
      </w:r>
      <w:r w:rsidR="00B45A68" w:rsidRPr="00401A05">
        <w:rPr>
          <w:rFonts w:cs="B Nazanin" w:hint="cs"/>
          <w:sz w:val="28"/>
          <w:szCs w:val="28"/>
          <w:rtl/>
          <w:lang w:bidi="fa-IR"/>
        </w:rPr>
        <w:t>1397</w:t>
      </w:r>
      <w:r w:rsidRPr="00401A05">
        <w:rPr>
          <w:rFonts w:cs="B Nazanin" w:hint="cs"/>
          <w:sz w:val="28"/>
          <w:szCs w:val="28"/>
          <w:rtl/>
          <w:lang w:bidi="fa-IR"/>
        </w:rPr>
        <w:t xml:space="preserve"> </w:t>
      </w:r>
      <w:r w:rsidR="00401A05" w:rsidRPr="00401A05">
        <w:rPr>
          <w:rFonts w:cs="B Nazanin" w:hint="cs"/>
          <w:sz w:val="28"/>
          <w:szCs w:val="28"/>
          <w:rtl/>
          <w:lang w:bidi="fa-IR"/>
        </w:rPr>
        <w:t>در</w:t>
      </w:r>
      <w:r w:rsidRPr="00401A05">
        <w:rPr>
          <w:rFonts w:cs="B Nazanin" w:hint="cs"/>
          <w:sz w:val="28"/>
          <w:szCs w:val="28"/>
          <w:rtl/>
          <w:lang w:bidi="fa-IR"/>
        </w:rPr>
        <w:t xml:space="preserve"> </w:t>
      </w:r>
      <w:r w:rsidR="00B45A68" w:rsidRPr="00401A05">
        <w:rPr>
          <w:rFonts w:cs="B Nazanin" w:hint="cs"/>
          <w:sz w:val="28"/>
          <w:szCs w:val="28"/>
          <w:rtl/>
          <w:lang w:bidi="fa-IR"/>
        </w:rPr>
        <w:t>شورای پژوهشی دانشگاه</w:t>
      </w:r>
      <w:r w:rsidR="00401A05" w:rsidRPr="00401A05">
        <w:rPr>
          <w:rFonts w:cs="B Nazanin" w:hint="cs"/>
          <w:sz w:val="28"/>
          <w:szCs w:val="28"/>
          <w:rtl/>
          <w:lang w:bidi="fa-IR"/>
        </w:rPr>
        <w:t xml:space="preserve"> به تصویب</w:t>
      </w:r>
      <w:r w:rsidRPr="00401A05">
        <w:rPr>
          <w:rFonts w:cs="B Nazanin" w:hint="cs"/>
          <w:sz w:val="28"/>
          <w:szCs w:val="28"/>
          <w:rtl/>
          <w:lang w:bidi="fa-IR"/>
        </w:rPr>
        <w:t xml:space="preserve"> رسید و از تاریخ ابلاغ، قابل رسیدگی در آیین نامه‌های تخلفات پژوهشی می‌باشد.</w:t>
      </w:r>
    </w:p>
    <w:p w:rsidR="0077259D" w:rsidRPr="00B426D7" w:rsidRDefault="0077259D" w:rsidP="004F252E">
      <w:pPr>
        <w:spacing w:line="276" w:lineRule="auto"/>
        <w:rPr>
          <w:rFonts w:ascii="Calibri" w:hAnsi="Calibri" w:cs="B Nazanin"/>
          <w:sz w:val="28"/>
          <w:szCs w:val="28"/>
          <w:lang w:val="en-US" w:bidi="fa-IR"/>
        </w:rPr>
      </w:pPr>
    </w:p>
    <w:sectPr w:rsidR="0077259D" w:rsidRPr="00B426D7" w:rsidSect="001C2B65">
      <w:headerReference w:type="default" r:id="rId8"/>
      <w:footerReference w:type="default" r:id="rId9"/>
      <w:pgSz w:w="11907" w:h="16840" w:code="9"/>
      <w:pgMar w:top="1744" w:right="1134" w:bottom="204" w:left="1134" w:header="0" w:footer="647"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31" w:rsidRDefault="00AE4231">
      <w:r>
        <w:separator/>
      </w:r>
    </w:p>
  </w:endnote>
  <w:endnote w:type="continuationSeparator" w:id="0">
    <w:p w:rsidR="00AE4231" w:rsidRDefault="00AE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ranNastaliq">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30" w:rsidRDefault="00C5632E">
    <w:pPr>
      <w:pStyle w:val="Footer"/>
      <w:jc w:val="center"/>
    </w:pPr>
    <w:r>
      <w:fldChar w:fldCharType="begin"/>
    </w:r>
    <w:r w:rsidR="00FA3930">
      <w:instrText xml:space="preserve"> PAGE   \* MERGEFORMAT </w:instrText>
    </w:r>
    <w:r>
      <w:fldChar w:fldCharType="separate"/>
    </w:r>
    <w:r w:rsidR="00401A05">
      <w:rPr>
        <w:noProof/>
      </w:rPr>
      <w:t>8</w:t>
    </w:r>
    <w:r>
      <w:fldChar w:fldCharType="end"/>
    </w:r>
  </w:p>
  <w:p w:rsidR="003979CD" w:rsidRPr="006013EC" w:rsidRDefault="003979CD" w:rsidP="00245234">
    <w:pPr>
      <w:pStyle w:val="Footer"/>
      <w:bidi/>
      <w:jc w:val="center"/>
      <w:rPr>
        <w:rFonts w:ascii="Tahoma" w:hAnsi="Tahoma" w:cs="Tahoma"/>
        <w:b/>
        <w:bCs/>
        <w:sz w:val="18"/>
        <w:szCs w:val="18"/>
        <w:lang w:val="en-US"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31" w:rsidRDefault="00AE4231">
      <w:r>
        <w:separator/>
      </w:r>
    </w:p>
  </w:footnote>
  <w:footnote w:type="continuationSeparator" w:id="0">
    <w:p w:rsidR="00AE4231" w:rsidRDefault="00AE4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6A5" w:rsidRDefault="002C46A5" w:rsidP="002C46A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ABA"/>
    <w:multiLevelType w:val="multilevel"/>
    <w:tmpl w:val="F1840DA6"/>
    <w:lvl w:ilvl="0">
      <w:start w:val="3"/>
      <w:numFmt w:val="decimal"/>
      <w:lvlText w:val="%1"/>
      <w:lvlJc w:val="left"/>
      <w:pPr>
        <w:ind w:left="684" w:hanging="684"/>
      </w:pPr>
      <w:rPr>
        <w:rFonts w:hint="default"/>
        <w:color w:val="FF0000"/>
        <w:u w:val="single"/>
      </w:rPr>
    </w:lvl>
    <w:lvl w:ilvl="1">
      <w:start w:val="10"/>
      <w:numFmt w:val="decimal"/>
      <w:lvlText w:val="%1-%2"/>
      <w:lvlJc w:val="left"/>
      <w:pPr>
        <w:ind w:left="1125" w:hanging="720"/>
      </w:pPr>
      <w:rPr>
        <w:rFonts w:hint="default"/>
        <w:color w:val="FF0000"/>
        <w:u w:val="single"/>
      </w:rPr>
    </w:lvl>
    <w:lvl w:ilvl="2">
      <w:start w:val="3"/>
      <w:numFmt w:val="decimal"/>
      <w:lvlText w:val="%1-%2-%3"/>
      <w:lvlJc w:val="left"/>
      <w:pPr>
        <w:ind w:left="1530" w:hanging="720"/>
      </w:pPr>
      <w:rPr>
        <w:rFonts w:hint="default"/>
        <w:color w:val="FF0000"/>
        <w:u w:val="single"/>
      </w:rPr>
    </w:lvl>
    <w:lvl w:ilvl="3">
      <w:start w:val="1"/>
      <w:numFmt w:val="decimal"/>
      <w:lvlText w:val="%1-%2-%3.%4"/>
      <w:lvlJc w:val="left"/>
      <w:pPr>
        <w:ind w:left="2295" w:hanging="1080"/>
      </w:pPr>
      <w:rPr>
        <w:rFonts w:hint="default"/>
        <w:color w:val="FF0000"/>
        <w:u w:val="single"/>
      </w:rPr>
    </w:lvl>
    <w:lvl w:ilvl="4">
      <w:start w:val="1"/>
      <w:numFmt w:val="decimal"/>
      <w:lvlText w:val="%1-%2-%3.%4.%5"/>
      <w:lvlJc w:val="left"/>
      <w:pPr>
        <w:ind w:left="2700" w:hanging="1080"/>
      </w:pPr>
      <w:rPr>
        <w:rFonts w:hint="default"/>
        <w:color w:val="FF0000"/>
        <w:u w:val="single"/>
      </w:rPr>
    </w:lvl>
    <w:lvl w:ilvl="5">
      <w:start w:val="1"/>
      <w:numFmt w:val="decimal"/>
      <w:lvlText w:val="%1-%2-%3.%4.%5.%6"/>
      <w:lvlJc w:val="left"/>
      <w:pPr>
        <w:ind w:left="3465" w:hanging="1440"/>
      </w:pPr>
      <w:rPr>
        <w:rFonts w:hint="default"/>
        <w:color w:val="FF0000"/>
        <w:u w:val="single"/>
      </w:rPr>
    </w:lvl>
    <w:lvl w:ilvl="6">
      <w:start w:val="1"/>
      <w:numFmt w:val="decimal"/>
      <w:lvlText w:val="%1-%2-%3.%4.%5.%6.%7"/>
      <w:lvlJc w:val="left"/>
      <w:pPr>
        <w:ind w:left="4230" w:hanging="1800"/>
      </w:pPr>
      <w:rPr>
        <w:rFonts w:hint="default"/>
        <w:color w:val="FF0000"/>
        <w:u w:val="single"/>
      </w:rPr>
    </w:lvl>
    <w:lvl w:ilvl="7">
      <w:start w:val="1"/>
      <w:numFmt w:val="decimal"/>
      <w:lvlText w:val="%1-%2-%3.%4.%5.%6.%7.%8"/>
      <w:lvlJc w:val="left"/>
      <w:pPr>
        <w:ind w:left="4635" w:hanging="1800"/>
      </w:pPr>
      <w:rPr>
        <w:rFonts w:hint="default"/>
        <w:color w:val="FF0000"/>
        <w:u w:val="single"/>
      </w:rPr>
    </w:lvl>
    <w:lvl w:ilvl="8">
      <w:start w:val="1"/>
      <w:numFmt w:val="decimal"/>
      <w:lvlText w:val="%1-%2-%3.%4.%5.%6.%7.%8.%9"/>
      <w:lvlJc w:val="left"/>
      <w:pPr>
        <w:ind w:left="5400" w:hanging="2160"/>
      </w:pPr>
      <w:rPr>
        <w:rFonts w:hint="default"/>
        <w:color w:val="FF0000"/>
        <w:u w:val="single"/>
      </w:rPr>
    </w:lvl>
  </w:abstractNum>
  <w:abstractNum w:abstractNumId="1" w15:restartNumberingAfterBreak="0">
    <w:nsid w:val="035578C9"/>
    <w:multiLevelType w:val="multilevel"/>
    <w:tmpl w:val="378657E6"/>
    <w:lvl w:ilvl="0">
      <w:start w:val="3"/>
      <w:numFmt w:val="decimal"/>
      <w:lvlText w:val="%1-"/>
      <w:lvlJc w:val="left"/>
      <w:pPr>
        <w:ind w:left="870" w:hanging="870"/>
      </w:pPr>
      <w:rPr>
        <w:rFonts w:hint="default"/>
        <w:color w:val="FF0000"/>
        <w:u w:val="single"/>
      </w:rPr>
    </w:lvl>
    <w:lvl w:ilvl="1">
      <w:start w:val="10"/>
      <w:numFmt w:val="decimal"/>
      <w:lvlText w:val="%1-%2-"/>
      <w:lvlJc w:val="left"/>
      <w:pPr>
        <w:ind w:left="1275" w:hanging="870"/>
      </w:pPr>
      <w:rPr>
        <w:rFonts w:hint="default"/>
        <w:color w:val="FF0000"/>
        <w:u w:val="single"/>
      </w:rPr>
    </w:lvl>
    <w:lvl w:ilvl="2">
      <w:start w:val="2"/>
      <w:numFmt w:val="decimal"/>
      <w:lvlText w:val="%1-%2-%3-"/>
      <w:lvlJc w:val="left"/>
      <w:pPr>
        <w:ind w:left="2310" w:hanging="870"/>
      </w:pPr>
      <w:rPr>
        <w:rFonts w:hint="default"/>
        <w:color w:val="FF0000"/>
        <w:u w:val="single"/>
      </w:rPr>
    </w:lvl>
    <w:lvl w:ilvl="3">
      <w:start w:val="1"/>
      <w:numFmt w:val="decimal"/>
      <w:lvlText w:val="%1-%2-%3-%4."/>
      <w:lvlJc w:val="left"/>
      <w:pPr>
        <w:ind w:left="2295" w:hanging="1080"/>
      </w:pPr>
      <w:rPr>
        <w:rFonts w:hint="default"/>
        <w:color w:val="FF0000"/>
        <w:u w:val="single"/>
      </w:rPr>
    </w:lvl>
    <w:lvl w:ilvl="4">
      <w:start w:val="1"/>
      <w:numFmt w:val="decimal"/>
      <w:lvlText w:val="%1-%2-%3-%4.%5."/>
      <w:lvlJc w:val="left"/>
      <w:pPr>
        <w:ind w:left="3060" w:hanging="1440"/>
      </w:pPr>
      <w:rPr>
        <w:rFonts w:hint="default"/>
        <w:color w:val="FF0000"/>
        <w:u w:val="single"/>
      </w:rPr>
    </w:lvl>
    <w:lvl w:ilvl="5">
      <w:start w:val="1"/>
      <w:numFmt w:val="decimal"/>
      <w:lvlText w:val="%1-%2-%3-%4.%5.%6."/>
      <w:lvlJc w:val="left"/>
      <w:pPr>
        <w:ind w:left="3465" w:hanging="1440"/>
      </w:pPr>
      <w:rPr>
        <w:rFonts w:hint="default"/>
        <w:color w:val="FF0000"/>
        <w:u w:val="single"/>
      </w:rPr>
    </w:lvl>
    <w:lvl w:ilvl="6">
      <w:start w:val="1"/>
      <w:numFmt w:val="decimal"/>
      <w:lvlText w:val="%1-%2-%3-%4.%5.%6.%7."/>
      <w:lvlJc w:val="left"/>
      <w:pPr>
        <w:ind w:left="4230" w:hanging="1800"/>
      </w:pPr>
      <w:rPr>
        <w:rFonts w:hint="default"/>
        <w:color w:val="FF0000"/>
        <w:u w:val="single"/>
      </w:rPr>
    </w:lvl>
    <w:lvl w:ilvl="7">
      <w:start w:val="1"/>
      <w:numFmt w:val="decimal"/>
      <w:lvlText w:val="%1-%2-%3-%4.%5.%6.%7.%8."/>
      <w:lvlJc w:val="left"/>
      <w:pPr>
        <w:ind w:left="4635" w:hanging="1800"/>
      </w:pPr>
      <w:rPr>
        <w:rFonts w:hint="default"/>
        <w:color w:val="FF0000"/>
        <w:u w:val="single"/>
      </w:rPr>
    </w:lvl>
    <w:lvl w:ilvl="8">
      <w:start w:val="1"/>
      <w:numFmt w:val="decimal"/>
      <w:lvlText w:val="%1-%2-%3-%4.%5.%6.%7.%8.%9."/>
      <w:lvlJc w:val="left"/>
      <w:pPr>
        <w:ind w:left="5400" w:hanging="2160"/>
      </w:pPr>
      <w:rPr>
        <w:rFonts w:hint="default"/>
        <w:color w:val="FF0000"/>
        <w:u w:val="single"/>
      </w:rPr>
    </w:lvl>
  </w:abstractNum>
  <w:abstractNum w:abstractNumId="2" w15:restartNumberingAfterBreak="0">
    <w:nsid w:val="0B1E30DB"/>
    <w:multiLevelType w:val="hybridMultilevel"/>
    <w:tmpl w:val="F13AE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1E45D5"/>
    <w:multiLevelType w:val="hybridMultilevel"/>
    <w:tmpl w:val="AB1E1E1C"/>
    <w:lvl w:ilvl="0" w:tplc="A2DC7E3E">
      <w:start w:val="4"/>
      <w:numFmt w:val="bullet"/>
      <w:lvlText w:val="-"/>
      <w:lvlJc w:val="left"/>
      <w:pPr>
        <w:tabs>
          <w:tab w:val="num" w:pos="720"/>
        </w:tabs>
        <w:ind w:left="720" w:hanging="360"/>
      </w:pPr>
      <w:rPr>
        <w:rFonts w:ascii="B Zar" w:eastAsia="Times New Roman" w:hAnsi="B Zar"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67D81"/>
    <w:multiLevelType w:val="multilevel"/>
    <w:tmpl w:val="3DE60186"/>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7A04BD"/>
    <w:multiLevelType w:val="hybridMultilevel"/>
    <w:tmpl w:val="11B013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A093B"/>
    <w:multiLevelType w:val="hybridMultilevel"/>
    <w:tmpl w:val="5F768D50"/>
    <w:lvl w:ilvl="0" w:tplc="80C44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4213A"/>
    <w:multiLevelType w:val="multilevel"/>
    <w:tmpl w:val="DD7EDDFA"/>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1ACE7DBF"/>
    <w:multiLevelType w:val="multilevel"/>
    <w:tmpl w:val="D8B41CFC"/>
    <w:lvl w:ilvl="0">
      <w:start w:val="1"/>
      <w:numFmt w:val="decimal"/>
      <w:lvlText w:val="%1-"/>
      <w:lvlJc w:val="left"/>
      <w:pPr>
        <w:ind w:left="81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1980" w:hanging="1800"/>
      </w:pPr>
      <w:rPr>
        <w:rFonts w:hint="default"/>
      </w:rPr>
    </w:lvl>
    <w:lvl w:ilvl="8">
      <w:start w:val="1"/>
      <w:numFmt w:val="decimal"/>
      <w:lvlText w:val="%1-%2-%3.%4.%5.%6.%7.%8.%9."/>
      <w:lvlJc w:val="left"/>
      <w:pPr>
        <w:ind w:left="2340" w:hanging="2160"/>
      </w:pPr>
      <w:rPr>
        <w:rFonts w:hint="default"/>
      </w:rPr>
    </w:lvl>
  </w:abstractNum>
  <w:abstractNum w:abstractNumId="9" w15:restartNumberingAfterBreak="0">
    <w:nsid w:val="1FAC4A26"/>
    <w:multiLevelType w:val="hybridMultilevel"/>
    <w:tmpl w:val="9EA6B9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67B39"/>
    <w:multiLevelType w:val="hybridMultilevel"/>
    <w:tmpl w:val="3620F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81132"/>
    <w:multiLevelType w:val="hybridMultilevel"/>
    <w:tmpl w:val="CDDCE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D765D"/>
    <w:multiLevelType w:val="multilevel"/>
    <w:tmpl w:val="2E2E1BBA"/>
    <w:lvl w:ilvl="0">
      <w:start w:val="4"/>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682074A"/>
    <w:multiLevelType w:val="hybridMultilevel"/>
    <w:tmpl w:val="986C0218"/>
    <w:lvl w:ilvl="0" w:tplc="2F8A0830">
      <w:start w:val="3"/>
      <w:numFmt w:val="decimal"/>
      <w:lvlText w:val="%1-"/>
      <w:lvlJc w:val="left"/>
      <w:pPr>
        <w:ind w:left="1005" w:hanging="360"/>
      </w:pPr>
      <w:rPr>
        <w:rFonts w:ascii="Calibri" w:hAnsi="Calibri" w:cs="Times New Roman"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4" w15:restartNumberingAfterBreak="0">
    <w:nsid w:val="26901204"/>
    <w:multiLevelType w:val="multilevel"/>
    <w:tmpl w:val="C012F6A6"/>
    <w:lvl w:ilvl="0">
      <w:start w:val="3"/>
      <w:numFmt w:val="decimal"/>
      <w:lvlText w:val="%1"/>
      <w:lvlJc w:val="left"/>
      <w:pPr>
        <w:ind w:left="840" w:hanging="840"/>
      </w:pPr>
      <w:rPr>
        <w:rFonts w:hint="default"/>
        <w:u w:val="single"/>
      </w:rPr>
    </w:lvl>
    <w:lvl w:ilvl="1">
      <w:start w:val="10"/>
      <w:numFmt w:val="decimal"/>
      <w:lvlText w:val="%1-%2"/>
      <w:lvlJc w:val="left"/>
      <w:pPr>
        <w:ind w:left="1605" w:hanging="840"/>
      </w:pPr>
      <w:rPr>
        <w:rFonts w:hint="default"/>
        <w:u w:val="single"/>
      </w:rPr>
    </w:lvl>
    <w:lvl w:ilvl="2">
      <w:start w:val="1"/>
      <w:numFmt w:val="decimal"/>
      <w:lvlText w:val="%1-%2-%3"/>
      <w:lvlJc w:val="left"/>
      <w:pPr>
        <w:ind w:left="2370" w:hanging="840"/>
      </w:pPr>
      <w:rPr>
        <w:rFonts w:hint="default"/>
        <w:u w:val="single"/>
      </w:rPr>
    </w:lvl>
    <w:lvl w:ilvl="3">
      <w:start w:val="1"/>
      <w:numFmt w:val="decimal"/>
      <w:lvlText w:val="%1-%2-%3.%4"/>
      <w:lvlJc w:val="left"/>
      <w:pPr>
        <w:ind w:left="3375" w:hanging="1080"/>
      </w:pPr>
      <w:rPr>
        <w:rFonts w:hint="default"/>
        <w:u w:val="single"/>
      </w:rPr>
    </w:lvl>
    <w:lvl w:ilvl="4">
      <w:start w:val="1"/>
      <w:numFmt w:val="decimal"/>
      <w:lvlText w:val="%1-%2-%3.%4.%5"/>
      <w:lvlJc w:val="left"/>
      <w:pPr>
        <w:ind w:left="4140" w:hanging="1080"/>
      </w:pPr>
      <w:rPr>
        <w:rFonts w:hint="default"/>
        <w:u w:val="single"/>
      </w:rPr>
    </w:lvl>
    <w:lvl w:ilvl="5">
      <w:start w:val="1"/>
      <w:numFmt w:val="decimal"/>
      <w:lvlText w:val="%1-%2-%3.%4.%5.%6"/>
      <w:lvlJc w:val="left"/>
      <w:pPr>
        <w:ind w:left="5265" w:hanging="1440"/>
      </w:pPr>
      <w:rPr>
        <w:rFonts w:hint="default"/>
        <w:u w:val="single"/>
      </w:rPr>
    </w:lvl>
    <w:lvl w:ilvl="6">
      <w:start w:val="1"/>
      <w:numFmt w:val="decimal"/>
      <w:lvlText w:val="%1-%2-%3.%4.%5.%6.%7"/>
      <w:lvlJc w:val="left"/>
      <w:pPr>
        <w:ind w:left="6390" w:hanging="1800"/>
      </w:pPr>
      <w:rPr>
        <w:rFonts w:hint="default"/>
        <w:u w:val="single"/>
      </w:rPr>
    </w:lvl>
    <w:lvl w:ilvl="7">
      <w:start w:val="1"/>
      <w:numFmt w:val="decimal"/>
      <w:lvlText w:val="%1-%2-%3.%4.%5.%6.%7.%8"/>
      <w:lvlJc w:val="left"/>
      <w:pPr>
        <w:ind w:left="7155" w:hanging="1800"/>
      </w:pPr>
      <w:rPr>
        <w:rFonts w:hint="default"/>
        <w:u w:val="single"/>
      </w:rPr>
    </w:lvl>
    <w:lvl w:ilvl="8">
      <w:start w:val="1"/>
      <w:numFmt w:val="decimal"/>
      <w:lvlText w:val="%1-%2-%3.%4.%5.%6.%7.%8.%9"/>
      <w:lvlJc w:val="left"/>
      <w:pPr>
        <w:ind w:left="8280" w:hanging="2160"/>
      </w:pPr>
      <w:rPr>
        <w:rFonts w:hint="default"/>
        <w:u w:val="single"/>
      </w:rPr>
    </w:lvl>
  </w:abstractNum>
  <w:abstractNum w:abstractNumId="15" w15:restartNumberingAfterBreak="0">
    <w:nsid w:val="26914F0F"/>
    <w:multiLevelType w:val="hybridMultilevel"/>
    <w:tmpl w:val="5C80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6287F"/>
    <w:multiLevelType w:val="hybridMultilevel"/>
    <w:tmpl w:val="3EACCC5C"/>
    <w:lvl w:ilvl="0" w:tplc="6A48E2A4">
      <w:numFmt w:val="bullet"/>
      <w:lvlText w:val="-"/>
      <w:lvlJc w:val="left"/>
      <w:pPr>
        <w:ind w:left="5322" w:hanging="360"/>
      </w:pPr>
      <w:rPr>
        <w:rFonts w:ascii="IranNastaliq" w:eastAsia="Times New Roman" w:hAnsi="IranNastaliq" w:cs="IranNastaliq" w:hint="default"/>
      </w:rPr>
    </w:lvl>
    <w:lvl w:ilvl="1" w:tplc="04090003" w:tentative="1">
      <w:start w:val="1"/>
      <w:numFmt w:val="bullet"/>
      <w:lvlText w:val="o"/>
      <w:lvlJc w:val="left"/>
      <w:pPr>
        <w:ind w:left="6042" w:hanging="360"/>
      </w:pPr>
      <w:rPr>
        <w:rFonts w:ascii="Courier New" w:hAnsi="Courier New" w:cs="Courier New" w:hint="default"/>
      </w:rPr>
    </w:lvl>
    <w:lvl w:ilvl="2" w:tplc="04090005" w:tentative="1">
      <w:start w:val="1"/>
      <w:numFmt w:val="bullet"/>
      <w:lvlText w:val=""/>
      <w:lvlJc w:val="left"/>
      <w:pPr>
        <w:ind w:left="6762" w:hanging="360"/>
      </w:pPr>
      <w:rPr>
        <w:rFonts w:ascii="Wingdings" w:hAnsi="Wingdings" w:hint="default"/>
      </w:rPr>
    </w:lvl>
    <w:lvl w:ilvl="3" w:tplc="04090001" w:tentative="1">
      <w:start w:val="1"/>
      <w:numFmt w:val="bullet"/>
      <w:lvlText w:val=""/>
      <w:lvlJc w:val="left"/>
      <w:pPr>
        <w:ind w:left="7482" w:hanging="360"/>
      </w:pPr>
      <w:rPr>
        <w:rFonts w:ascii="Symbol" w:hAnsi="Symbol" w:hint="default"/>
      </w:rPr>
    </w:lvl>
    <w:lvl w:ilvl="4" w:tplc="04090003" w:tentative="1">
      <w:start w:val="1"/>
      <w:numFmt w:val="bullet"/>
      <w:lvlText w:val="o"/>
      <w:lvlJc w:val="left"/>
      <w:pPr>
        <w:ind w:left="8202" w:hanging="360"/>
      </w:pPr>
      <w:rPr>
        <w:rFonts w:ascii="Courier New" w:hAnsi="Courier New" w:cs="Courier New" w:hint="default"/>
      </w:rPr>
    </w:lvl>
    <w:lvl w:ilvl="5" w:tplc="04090005" w:tentative="1">
      <w:start w:val="1"/>
      <w:numFmt w:val="bullet"/>
      <w:lvlText w:val=""/>
      <w:lvlJc w:val="left"/>
      <w:pPr>
        <w:ind w:left="8922" w:hanging="360"/>
      </w:pPr>
      <w:rPr>
        <w:rFonts w:ascii="Wingdings" w:hAnsi="Wingdings" w:hint="default"/>
      </w:rPr>
    </w:lvl>
    <w:lvl w:ilvl="6" w:tplc="04090001" w:tentative="1">
      <w:start w:val="1"/>
      <w:numFmt w:val="bullet"/>
      <w:lvlText w:val=""/>
      <w:lvlJc w:val="left"/>
      <w:pPr>
        <w:ind w:left="9642" w:hanging="360"/>
      </w:pPr>
      <w:rPr>
        <w:rFonts w:ascii="Symbol" w:hAnsi="Symbol" w:hint="default"/>
      </w:rPr>
    </w:lvl>
    <w:lvl w:ilvl="7" w:tplc="04090003" w:tentative="1">
      <w:start w:val="1"/>
      <w:numFmt w:val="bullet"/>
      <w:lvlText w:val="o"/>
      <w:lvlJc w:val="left"/>
      <w:pPr>
        <w:ind w:left="10362" w:hanging="360"/>
      </w:pPr>
      <w:rPr>
        <w:rFonts w:ascii="Courier New" w:hAnsi="Courier New" w:cs="Courier New" w:hint="default"/>
      </w:rPr>
    </w:lvl>
    <w:lvl w:ilvl="8" w:tplc="04090005" w:tentative="1">
      <w:start w:val="1"/>
      <w:numFmt w:val="bullet"/>
      <w:lvlText w:val=""/>
      <w:lvlJc w:val="left"/>
      <w:pPr>
        <w:ind w:left="11082" w:hanging="360"/>
      </w:pPr>
      <w:rPr>
        <w:rFonts w:ascii="Wingdings" w:hAnsi="Wingdings" w:hint="default"/>
      </w:rPr>
    </w:lvl>
  </w:abstractNum>
  <w:abstractNum w:abstractNumId="17" w15:restartNumberingAfterBreak="0">
    <w:nsid w:val="344F7510"/>
    <w:multiLevelType w:val="hybridMultilevel"/>
    <w:tmpl w:val="9482A760"/>
    <w:lvl w:ilvl="0" w:tplc="6096E5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2C5EA2"/>
    <w:multiLevelType w:val="hybridMultilevel"/>
    <w:tmpl w:val="64FEED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E7974"/>
    <w:multiLevelType w:val="multilevel"/>
    <w:tmpl w:val="0A60836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BB4685"/>
    <w:multiLevelType w:val="hybridMultilevel"/>
    <w:tmpl w:val="A6126990"/>
    <w:lvl w:ilvl="0" w:tplc="10C2503C">
      <w:start w:val="2"/>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848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DF5905"/>
    <w:multiLevelType w:val="hybridMultilevel"/>
    <w:tmpl w:val="03540DEA"/>
    <w:lvl w:ilvl="0" w:tplc="A4CA7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86172"/>
    <w:multiLevelType w:val="multilevel"/>
    <w:tmpl w:val="5F7210D6"/>
    <w:lvl w:ilvl="0">
      <w:start w:val="3"/>
      <w:numFmt w:val="decimal"/>
      <w:lvlText w:val="%1-"/>
      <w:lvlJc w:val="left"/>
      <w:pPr>
        <w:ind w:left="696" w:hanging="696"/>
      </w:pPr>
      <w:rPr>
        <w:rFonts w:hint="default"/>
        <w:color w:val="FF0000"/>
        <w:u w:val="single"/>
      </w:rPr>
    </w:lvl>
    <w:lvl w:ilvl="1">
      <w:start w:val="7"/>
      <w:numFmt w:val="decimal"/>
      <w:lvlText w:val="%1-%2-"/>
      <w:lvlJc w:val="left"/>
      <w:pPr>
        <w:ind w:left="1125" w:hanging="720"/>
      </w:pPr>
      <w:rPr>
        <w:rFonts w:hint="default"/>
        <w:color w:val="FF0000"/>
        <w:u w:val="single"/>
      </w:rPr>
    </w:lvl>
    <w:lvl w:ilvl="2">
      <w:start w:val="5"/>
      <w:numFmt w:val="decimal"/>
      <w:lvlText w:val="%1-%2-%3-"/>
      <w:lvlJc w:val="left"/>
      <w:pPr>
        <w:ind w:left="1530" w:hanging="720"/>
      </w:pPr>
      <w:rPr>
        <w:rFonts w:hint="default"/>
        <w:color w:val="FF0000"/>
        <w:u w:val="single"/>
      </w:rPr>
    </w:lvl>
    <w:lvl w:ilvl="3">
      <w:start w:val="1"/>
      <w:numFmt w:val="decimal"/>
      <w:lvlText w:val="%1-%2-%3-%4."/>
      <w:lvlJc w:val="left"/>
      <w:pPr>
        <w:ind w:left="2295" w:hanging="1080"/>
      </w:pPr>
      <w:rPr>
        <w:rFonts w:hint="default"/>
        <w:color w:val="FF0000"/>
        <w:u w:val="single"/>
      </w:rPr>
    </w:lvl>
    <w:lvl w:ilvl="4">
      <w:start w:val="1"/>
      <w:numFmt w:val="decimal"/>
      <w:lvlText w:val="%1-%2-%3-%4.%5."/>
      <w:lvlJc w:val="left"/>
      <w:pPr>
        <w:ind w:left="3060" w:hanging="1440"/>
      </w:pPr>
      <w:rPr>
        <w:rFonts w:hint="default"/>
        <w:color w:val="FF0000"/>
        <w:u w:val="single"/>
      </w:rPr>
    </w:lvl>
    <w:lvl w:ilvl="5">
      <w:start w:val="1"/>
      <w:numFmt w:val="decimal"/>
      <w:lvlText w:val="%1-%2-%3-%4.%5.%6."/>
      <w:lvlJc w:val="left"/>
      <w:pPr>
        <w:ind w:left="3465" w:hanging="1440"/>
      </w:pPr>
      <w:rPr>
        <w:rFonts w:hint="default"/>
        <w:color w:val="FF0000"/>
        <w:u w:val="single"/>
      </w:rPr>
    </w:lvl>
    <w:lvl w:ilvl="6">
      <w:start w:val="1"/>
      <w:numFmt w:val="decimal"/>
      <w:lvlText w:val="%1-%2-%3-%4.%5.%6.%7."/>
      <w:lvlJc w:val="left"/>
      <w:pPr>
        <w:ind w:left="4230" w:hanging="1800"/>
      </w:pPr>
      <w:rPr>
        <w:rFonts w:hint="default"/>
        <w:color w:val="FF0000"/>
        <w:u w:val="single"/>
      </w:rPr>
    </w:lvl>
    <w:lvl w:ilvl="7">
      <w:start w:val="1"/>
      <w:numFmt w:val="decimal"/>
      <w:lvlText w:val="%1-%2-%3-%4.%5.%6.%7.%8."/>
      <w:lvlJc w:val="left"/>
      <w:pPr>
        <w:ind w:left="4635" w:hanging="1800"/>
      </w:pPr>
      <w:rPr>
        <w:rFonts w:hint="default"/>
        <w:color w:val="FF0000"/>
        <w:u w:val="single"/>
      </w:rPr>
    </w:lvl>
    <w:lvl w:ilvl="8">
      <w:start w:val="1"/>
      <w:numFmt w:val="decimal"/>
      <w:lvlText w:val="%1-%2-%3-%4.%5.%6.%7.%8.%9."/>
      <w:lvlJc w:val="left"/>
      <w:pPr>
        <w:ind w:left="5400" w:hanging="2160"/>
      </w:pPr>
      <w:rPr>
        <w:rFonts w:hint="default"/>
        <w:color w:val="FF0000"/>
        <w:u w:val="single"/>
      </w:rPr>
    </w:lvl>
  </w:abstractNum>
  <w:abstractNum w:abstractNumId="24" w15:restartNumberingAfterBreak="0">
    <w:nsid w:val="494C1E2D"/>
    <w:multiLevelType w:val="hybridMultilevel"/>
    <w:tmpl w:val="2248AFB0"/>
    <w:lvl w:ilvl="0" w:tplc="D3AE6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65807"/>
    <w:multiLevelType w:val="hybridMultilevel"/>
    <w:tmpl w:val="B4EC6938"/>
    <w:lvl w:ilvl="0" w:tplc="F32A138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057E71"/>
    <w:multiLevelType w:val="hybridMultilevel"/>
    <w:tmpl w:val="1A266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39E20D2"/>
    <w:multiLevelType w:val="hybridMultilevel"/>
    <w:tmpl w:val="54BC3ACE"/>
    <w:lvl w:ilvl="0" w:tplc="F9EEC7E6">
      <w:start w:val="1"/>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8" w15:restartNumberingAfterBreak="0">
    <w:nsid w:val="55CD5BBD"/>
    <w:multiLevelType w:val="hybridMultilevel"/>
    <w:tmpl w:val="87DA5680"/>
    <w:lvl w:ilvl="0" w:tplc="6096E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C5CCC"/>
    <w:multiLevelType w:val="multilevel"/>
    <w:tmpl w:val="7F4023D8"/>
    <w:lvl w:ilvl="0">
      <w:start w:val="1"/>
      <w:numFmt w:val="decimal"/>
      <w:lvlText w:val="%1-"/>
      <w:lvlJc w:val="left"/>
      <w:pPr>
        <w:ind w:left="615" w:hanging="615"/>
      </w:pPr>
      <w:rPr>
        <w:rFonts w:hint="default"/>
        <w:color w:val="auto"/>
        <w:u w:val="none"/>
      </w:rPr>
    </w:lvl>
    <w:lvl w:ilvl="1">
      <w:start w:val="1"/>
      <w:numFmt w:val="decimal"/>
      <w:lvlText w:val="%1-%2-"/>
      <w:lvlJc w:val="left"/>
      <w:pPr>
        <w:ind w:left="720" w:hanging="72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800" w:hanging="180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2160" w:hanging="2160"/>
      </w:pPr>
      <w:rPr>
        <w:rFonts w:hint="default"/>
        <w:color w:val="auto"/>
        <w:u w:val="none"/>
      </w:rPr>
    </w:lvl>
  </w:abstractNum>
  <w:abstractNum w:abstractNumId="30" w15:restartNumberingAfterBreak="0">
    <w:nsid w:val="638F2626"/>
    <w:multiLevelType w:val="hybridMultilevel"/>
    <w:tmpl w:val="A026458A"/>
    <w:lvl w:ilvl="0" w:tplc="8ECCD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910796"/>
    <w:multiLevelType w:val="hybridMultilevel"/>
    <w:tmpl w:val="6FC8C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9114A"/>
    <w:multiLevelType w:val="hybridMultilevel"/>
    <w:tmpl w:val="C27A5956"/>
    <w:lvl w:ilvl="0" w:tplc="B94C0ED0">
      <w:start w:val="3"/>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16187"/>
    <w:multiLevelType w:val="hybridMultilevel"/>
    <w:tmpl w:val="8A648838"/>
    <w:lvl w:ilvl="0" w:tplc="6096E5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817F01"/>
    <w:multiLevelType w:val="hybridMultilevel"/>
    <w:tmpl w:val="5CB63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8B0864"/>
    <w:multiLevelType w:val="hybridMultilevel"/>
    <w:tmpl w:val="3630506E"/>
    <w:lvl w:ilvl="0" w:tplc="FBD263FC">
      <w:start w:val="6"/>
      <w:numFmt w:val="bullet"/>
      <w:lvlText w:val=""/>
      <w:lvlJc w:val="left"/>
      <w:pPr>
        <w:tabs>
          <w:tab w:val="num" w:pos="960"/>
        </w:tabs>
        <w:ind w:left="960" w:hanging="405"/>
      </w:pPr>
      <w:rPr>
        <w:rFonts w:ascii="Symbol" w:eastAsia="Times New Roman" w:hAnsi="Symbol" w:cs="B Mitra" w:hint="default"/>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36" w15:restartNumberingAfterBreak="0">
    <w:nsid w:val="6FA5566F"/>
    <w:multiLevelType w:val="multilevel"/>
    <w:tmpl w:val="D8B41CFC"/>
    <w:lvl w:ilvl="0">
      <w:start w:val="1"/>
      <w:numFmt w:val="decimal"/>
      <w:lvlText w:val="%1-"/>
      <w:lvlJc w:val="left"/>
      <w:pPr>
        <w:ind w:left="63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0B2E0A"/>
    <w:multiLevelType w:val="multilevel"/>
    <w:tmpl w:val="AED47B1A"/>
    <w:lvl w:ilvl="0">
      <w:start w:val="3"/>
      <w:numFmt w:val="decimal"/>
      <w:lvlText w:val="%1-"/>
      <w:lvlJc w:val="left"/>
      <w:pPr>
        <w:ind w:left="804" w:hanging="804"/>
      </w:pPr>
      <w:rPr>
        <w:rFonts w:hint="default"/>
        <w:color w:val="FF0000"/>
        <w:u w:val="single"/>
      </w:rPr>
    </w:lvl>
    <w:lvl w:ilvl="1">
      <w:start w:val="10"/>
      <w:numFmt w:val="decimal"/>
      <w:lvlText w:val="%1-%2-"/>
      <w:lvlJc w:val="left"/>
      <w:pPr>
        <w:ind w:left="804" w:hanging="804"/>
      </w:pPr>
      <w:rPr>
        <w:rFonts w:hint="default"/>
        <w:color w:val="FF0000"/>
        <w:u w:val="single"/>
      </w:rPr>
    </w:lvl>
    <w:lvl w:ilvl="2">
      <w:start w:val="2"/>
      <w:numFmt w:val="decimal"/>
      <w:lvlText w:val="%1-%2-%3-"/>
      <w:lvlJc w:val="left"/>
      <w:pPr>
        <w:ind w:left="1614" w:hanging="804"/>
      </w:pPr>
      <w:rPr>
        <w:rFonts w:hint="default"/>
        <w:color w:val="FF0000"/>
        <w:u w:val="single"/>
      </w:rPr>
    </w:lvl>
    <w:lvl w:ilvl="3">
      <w:start w:val="1"/>
      <w:numFmt w:val="decimal"/>
      <w:lvlText w:val="%1-%2-%3-%4."/>
      <w:lvlJc w:val="left"/>
      <w:pPr>
        <w:ind w:left="3375" w:hanging="1080"/>
      </w:pPr>
      <w:rPr>
        <w:rFonts w:hint="default"/>
        <w:color w:val="FF0000"/>
        <w:u w:val="single"/>
      </w:rPr>
    </w:lvl>
    <w:lvl w:ilvl="4">
      <w:start w:val="1"/>
      <w:numFmt w:val="decimal"/>
      <w:lvlText w:val="%1-%2-%3-%4.%5."/>
      <w:lvlJc w:val="left"/>
      <w:pPr>
        <w:ind w:left="4500" w:hanging="1440"/>
      </w:pPr>
      <w:rPr>
        <w:rFonts w:hint="default"/>
        <w:color w:val="FF0000"/>
        <w:u w:val="single"/>
      </w:rPr>
    </w:lvl>
    <w:lvl w:ilvl="5">
      <w:start w:val="1"/>
      <w:numFmt w:val="decimal"/>
      <w:lvlText w:val="%1-%2-%3-%4.%5.%6."/>
      <w:lvlJc w:val="left"/>
      <w:pPr>
        <w:ind w:left="5265" w:hanging="1440"/>
      </w:pPr>
      <w:rPr>
        <w:rFonts w:hint="default"/>
        <w:color w:val="FF0000"/>
        <w:u w:val="single"/>
      </w:rPr>
    </w:lvl>
    <w:lvl w:ilvl="6">
      <w:start w:val="1"/>
      <w:numFmt w:val="decimal"/>
      <w:lvlText w:val="%1-%2-%3-%4.%5.%6.%7."/>
      <w:lvlJc w:val="left"/>
      <w:pPr>
        <w:ind w:left="6390" w:hanging="1800"/>
      </w:pPr>
      <w:rPr>
        <w:rFonts w:hint="default"/>
        <w:color w:val="FF0000"/>
        <w:u w:val="single"/>
      </w:rPr>
    </w:lvl>
    <w:lvl w:ilvl="7">
      <w:start w:val="1"/>
      <w:numFmt w:val="decimal"/>
      <w:lvlText w:val="%1-%2-%3-%4.%5.%6.%7.%8."/>
      <w:lvlJc w:val="left"/>
      <w:pPr>
        <w:ind w:left="7155" w:hanging="1800"/>
      </w:pPr>
      <w:rPr>
        <w:rFonts w:hint="default"/>
        <w:color w:val="FF0000"/>
        <w:u w:val="single"/>
      </w:rPr>
    </w:lvl>
    <w:lvl w:ilvl="8">
      <w:start w:val="1"/>
      <w:numFmt w:val="decimal"/>
      <w:lvlText w:val="%1-%2-%3-%4.%5.%6.%7.%8.%9."/>
      <w:lvlJc w:val="left"/>
      <w:pPr>
        <w:ind w:left="8280" w:hanging="2160"/>
      </w:pPr>
      <w:rPr>
        <w:rFonts w:hint="default"/>
        <w:color w:val="FF0000"/>
        <w:u w:val="single"/>
      </w:rPr>
    </w:lvl>
  </w:abstractNum>
  <w:abstractNum w:abstractNumId="38" w15:restartNumberingAfterBreak="0">
    <w:nsid w:val="794E070D"/>
    <w:multiLevelType w:val="hybridMultilevel"/>
    <w:tmpl w:val="F36C1AF0"/>
    <w:lvl w:ilvl="0" w:tplc="E8244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36EBC"/>
    <w:multiLevelType w:val="hybridMultilevel"/>
    <w:tmpl w:val="0B9A85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50514"/>
    <w:multiLevelType w:val="multilevel"/>
    <w:tmpl w:val="DAE2A74C"/>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CFD3E0C"/>
    <w:multiLevelType w:val="multilevel"/>
    <w:tmpl w:val="12DCC3A6"/>
    <w:lvl w:ilvl="0">
      <w:start w:val="3"/>
      <w:numFmt w:val="decimal"/>
      <w:lvlText w:val="%1-"/>
      <w:lvlJc w:val="left"/>
      <w:pPr>
        <w:ind w:left="684" w:hanging="684"/>
      </w:pPr>
      <w:rPr>
        <w:rFonts w:hint="default"/>
      </w:rPr>
    </w:lvl>
    <w:lvl w:ilvl="1">
      <w:start w:val="7"/>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2" w15:restartNumberingAfterBreak="0">
    <w:nsid w:val="7DEE757B"/>
    <w:multiLevelType w:val="hybridMultilevel"/>
    <w:tmpl w:val="8B326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3F6B71"/>
    <w:multiLevelType w:val="hybridMultilevel"/>
    <w:tmpl w:val="29425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25"/>
  </w:num>
  <w:num w:numId="5">
    <w:abstractNumId w:val="42"/>
  </w:num>
  <w:num w:numId="6">
    <w:abstractNumId w:val="28"/>
  </w:num>
  <w:num w:numId="7">
    <w:abstractNumId w:val="33"/>
  </w:num>
  <w:num w:numId="8">
    <w:abstractNumId w:val="17"/>
  </w:num>
  <w:num w:numId="9">
    <w:abstractNumId w:val="2"/>
  </w:num>
  <w:num w:numId="10">
    <w:abstractNumId w:val="27"/>
  </w:num>
  <w:num w:numId="11">
    <w:abstractNumId w:val="13"/>
  </w:num>
  <w:num w:numId="12">
    <w:abstractNumId w:val="32"/>
  </w:num>
  <w:num w:numId="13">
    <w:abstractNumId w:val="30"/>
  </w:num>
  <w:num w:numId="14">
    <w:abstractNumId w:val="35"/>
  </w:num>
  <w:num w:numId="15">
    <w:abstractNumId w:val="19"/>
  </w:num>
  <w:num w:numId="16">
    <w:abstractNumId w:val="26"/>
  </w:num>
  <w:num w:numId="17">
    <w:abstractNumId w:val="6"/>
  </w:num>
  <w:num w:numId="18">
    <w:abstractNumId w:val="36"/>
  </w:num>
  <w:num w:numId="19">
    <w:abstractNumId w:val="34"/>
  </w:num>
  <w:num w:numId="20">
    <w:abstractNumId w:val="38"/>
  </w:num>
  <w:num w:numId="21">
    <w:abstractNumId w:val="29"/>
  </w:num>
  <w:num w:numId="22">
    <w:abstractNumId w:val="22"/>
  </w:num>
  <w:num w:numId="23">
    <w:abstractNumId w:val="21"/>
  </w:num>
  <w:num w:numId="24">
    <w:abstractNumId w:val="8"/>
  </w:num>
  <w:num w:numId="25">
    <w:abstractNumId w:val="7"/>
  </w:num>
  <w:num w:numId="26">
    <w:abstractNumId w:val="14"/>
  </w:num>
  <w:num w:numId="27">
    <w:abstractNumId w:val="1"/>
  </w:num>
  <w:num w:numId="28">
    <w:abstractNumId w:val="41"/>
  </w:num>
  <w:num w:numId="29">
    <w:abstractNumId w:val="23"/>
  </w:num>
  <w:num w:numId="30">
    <w:abstractNumId w:val="0"/>
  </w:num>
  <w:num w:numId="31">
    <w:abstractNumId w:val="37"/>
  </w:num>
  <w:num w:numId="32">
    <w:abstractNumId w:val="20"/>
  </w:num>
  <w:num w:numId="33">
    <w:abstractNumId w:val="4"/>
  </w:num>
  <w:num w:numId="34">
    <w:abstractNumId w:val="40"/>
  </w:num>
  <w:num w:numId="35">
    <w:abstractNumId w:val="12"/>
  </w:num>
  <w:num w:numId="36">
    <w:abstractNumId w:val="15"/>
  </w:num>
  <w:num w:numId="37">
    <w:abstractNumId w:val="43"/>
  </w:num>
  <w:num w:numId="38">
    <w:abstractNumId w:val="10"/>
  </w:num>
  <w:num w:numId="39">
    <w:abstractNumId w:val="31"/>
  </w:num>
  <w:num w:numId="40">
    <w:abstractNumId w:val="39"/>
  </w:num>
  <w:num w:numId="41">
    <w:abstractNumId w:val="5"/>
  </w:num>
  <w:num w:numId="42">
    <w:abstractNumId w:val="18"/>
  </w:num>
  <w:num w:numId="43">
    <w:abstractNumId w:val="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A0"/>
    <w:rsid w:val="000015E0"/>
    <w:rsid w:val="00010BAD"/>
    <w:rsid w:val="00010E20"/>
    <w:rsid w:val="000129DD"/>
    <w:rsid w:val="00012C13"/>
    <w:rsid w:val="000136B3"/>
    <w:rsid w:val="00015C3B"/>
    <w:rsid w:val="0002370A"/>
    <w:rsid w:val="000415A0"/>
    <w:rsid w:val="00062D96"/>
    <w:rsid w:val="00064049"/>
    <w:rsid w:val="00072C07"/>
    <w:rsid w:val="00073CDC"/>
    <w:rsid w:val="00074C8D"/>
    <w:rsid w:val="0007538D"/>
    <w:rsid w:val="0008457B"/>
    <w:rsid w:val="000A0C73"/>
    <w:rsid w:val="000A4217"/>
    <w:rsid w:val="000A73BC"/>
    <w:rsid w:val="000B4BF5"/>
    <w:rsid w:val="000B5668"/>
    <w:rsid w:val="000D2A67"/>
    <w:rsid w:val="000D3C5A"/>
    <w:rsid w:val="000D6DA7"/>
    <w:rsid w:val="000F50B9"/>
    <w:rsid w:val="00101074"/>
    <w:rsid w:val="001060AB"/>
    <w:rsid w:val="00127F68"/>
    <w:rsid w:val="00131885"/>
    <w:rsid w:val="001336DB"/>
    <w:rsid w:val="0013606A"/>
    <w:rsid w:val="001466FF"/>
    <w:rsid w:val="0014742D"/>
    <w:rsid w:val="0015390E"/>
    <w:rsid w:val="00172961"/>
    <w:rsid w:val="0017644E"/>
    <w:rsid w:val="00186080"/>
    <w:rsid w:val="001940E5"/>
    <w:rsid w:val="00194251"/>
    <w:rsid w:val="0019588B"/>
    <w:rsid w:val="00195B87"/>
    <w:rsid w:val="00195F19"/>
    <w:rsid w:val="001A24AD"/>
    <w:rsid w:val="001A5643"/>
    <w:rsid w:val="001A6AA5"/>
    <w:rsid w:val="001A72C1"/>
    <w:rsid w:val="001B0213"/>
    <w:rsid w:val="001B3CFB"/>
    <w:rsid w:val="001B75B1"/>
    <w:rsid w:val="001B7BF6"/>
    <w:rsid w:val="001C18B9"/>
    <w:rsid w:val="001C2B65"/>
    <w:rsid w:val="001C5992"/>
    <w:rsid w:val="001C7FF9"/>
    <w:rsid w:val="001D0278"/>
    <w:rsid w:val="001D4FCF"/>
    <w:rsid w:val="001E419D"/>
    <w:rsid w:val="001E68CA"/>
    <w:rsid w:val="001F1CC9"/>
    <w:rsid w:val="001F24D8"/>
    <w:rsid w:val="002005B6"/>
    <w:rsid w:val="0020512A"/>
    <w:rsid w:val="0021044F"/>
    <w:rsid w:val="00217CD8"/>
    <w:rsid w:val="00222288"/>
    <w:rsid w:val="0023390B"/>
    <w:rsid w:val="00233C26"/>
    <w:rsid w:val="0024054B"/>
    <w:rsid w:val="00240D97"/>
    <w:rsid w:val="00245234"/>
    <w:rsid w:val="002468DB"/>
    <w:rsid w:val="00247B77"/>
    <w:rsid w:val="002512CB"/>
    <w:rsid w:val="002533AD"/>
    <w:rsid w:val="0025370F"/>
    <w:rsid w:val="002557D6"/>
    <w:rsid w:val="002624D6"/>
    <w:rsid w:val="00264B9C"/>
    <w:rsid w:val="0027407F"/>
    <w:rsid w:val="002829D3"/>
    <w:rsid w:val="00293BBA"/>
    <w:rsid w:val="002B3223"/>
    <w:rsid w:val="002B7775"/>
    <w:rsid w:val="002B7A8F"/>
    <w:rsid w:val="002C46A5"/>
    <w:rsid w:val="002E024F"/>
    <w:rsid w:val="002E2495"/>
    <w:rsid w:val="002E361A"/>
    <w:rsid w:val="002E781B"/>
    <w:rsid w:val="002F6E54"/>
    <w:rsid w:val="002F784B"/>
    <w:rsid w:val="002F791B"/>
    <w:rsid w:val="00300502"/>
    <w:rsid w:val="0030384E"/>
    <w:rsid w:val="00304856"/>
    <w:rsid w:val="0030602A"/>
    <w:rsid w:val="003078E5"/>
    <w:rsid w:val="00310141"/>
    <w:rsid w:val="003122CD"/>
    <w:rsid w:val="00312911"/>
    <w:rsid w:val="00315872"/>
    <w:rsid w:val="0032151A"/>
    <w:rsid w:val="00321C88"/>
    <w:rsid w:val="0032377E"/>
    <w:rsid w:val="00326BF6"/>
    <w:rsid w:val="0033709D"/>
    <w:rsid w:val="00337786"/>
    <w:rsid w:val="003443C7"/>
    <w:rsid w:val="003460A5"/>
    <w:rsid w:val="003469CD"/>
    <w:rsid w:val="0035064F"/>
    <w:rsid w:val="00353314"/>
    <w:rsid w:val="00361951"/>
    <w:rsid w:val="003628F4"/>
    <w:rsid w:val="00366517"/>
    <w:rsid w:val="00373F15"/>
    <w:rsid w:val="00374E85"/>
    <w:rsid w:val="00385502"/>
    <w:rsid w:val="00385F08"/>
    <w:rsid w:val="0038786F"/>
    <w:rsid w:val="0038794C"/>
    <w:rsid w:val="00392F9B"/>
    <w:rsid w:val="003974E7"/>
    <w:rsid w:val="003979CD"/>
    <w:rsid w:val="003A2A10"/>
    <w:rsid w:val="003A65D2"/>
    <w:rsid w:val="003B5611"/>
    <w:rsid w:val="003B67B2"/>
    <w:rsid w:val="003C3A37"/>
    <w:rsid w:val="003D3219"/>
    <w:rsid w:val="003E6844"/>
    <w:rsid w:val="004002C8"/>
    <w:rsid w:val="00401A05"/>
    <w:rsid w:val="0040485D"/>
    <w:rsid w:val="00415EB6"/>
    <w:rsid w:val="00420FBD"/>
    <w:rsid w:val="00424DE5"/>
    <w:rsid w:val="00430BBF"/>
    <w:rsid w:val="00435FBA"/>
    <w:rsid w:val="004444AC"/>
    <w:rsid w:val="004452F9"/>
    <w:rsid w:val="00445754"/>
    <w:rsid w:val="00460F4C"/>
    <w:rsid w:val="004705FD"/>
    <w:rsid w:val="00471243"/>
    <w:rsid w:val="0047124B"/>
    <w:rsid w:val="004752A4"/>
    <w:rsid w:val="00476C0E"/>
    <w:rsid w:val="00485886"/>
    <w:rsid w:val="004900B0"/>
    <w:rsid w:val="0049092A"/>
    <w:rsid w:val="004942D8"/>
    <w:rsid w:val="004A6A96"/>
    <w:rsid w:val="004A780B"/>
    <w:rsid w:val="004B11F5"/>
    <w:rsid w:val="004B3DDE"/>
    <w:rsid w:val="004B6008"/>
    <w:rsid w:val="004B6427"/>
    <w:rsid w:val="004B68FF"/>
    <w:rsid w:val="004C3006"/>
    <w:rsid w:val="004C45D2"/>
    <w:rsid w:val="004C7301"/>
    <w:rsid w:val="004D6D21"/>
    <w:rsid w:val="004D77AA"/>
    <w:rsid w:val="004F00CC"/>
    <w:rsid w:val="004F252E"/>
    <w:rsid w:val="004F5213"/>
    <w:rsid w:val="00511D92"/>
    <w:rsid w:val="00513E8C"/>
    <w:rsid w:val="005201C3"/>
    <w:rsid w:val="00520DB8"/>
    <w:rsid w:val="00521A7F"/>
    <w:rsid w:val="00525A6F"/>
    <w:rsid w:val="00535830"/>
    <w:rsid w:val="00536FD8"/>
    <w:rsid w:val="0054570E"/>
    <w:rsid w:val="00546702"/>
    <w:rsid w:val="0055057F"/>
    <w:rsid w:val="00561AA4"/>
    <w:rsid w:val="00570CC4"/>
    <w:rsid w:val="00573873"/>
    <w:rsid w:val="00573A78"/>
    <w:rsid w:val="00584904"/>
    <w:rsid w:val="00586A73"/>
    <w:rsid w:val="00594D2E"/>
    <w:rsid w:val="00596B5A"/>
    <w:rsid w:val="005A01F9"/>
    <w:rsid w:val="005B15BB"/>
    <w:rsid w:val="005B4FD6"/>
    <w:rsid w:val="005B532E"/>
    <w:rsid w:val="005B693B"/>
    <w:rsid w:val="005C35FB"/>
    <w:rsid w:val="005C6399"/>
    <w:rsid w:val="005D0F7C"/>
    <w:rsid w:val="005E1C5D"/>
    <w:rsid w:val="005E34C1"/>
    <w:rsid w:val="005E3F07"/>
    <w:rsid w:val="005E3FBF"/>
    <w:rsid w:val="005E4E23"/>
    <w:rsid w:val="005E62AB"/>
    <w:rsid w:val="005F56CF"/>
    <w:rsid w:val="006013EC"/>
    <w:rsid w:val="00605A00"/>
    <w:rsid w:val="006078C3"/>
    <w:rsid w:val="00607D8C"/>
    <w:rsid w:val="00612EFC"/>
    <w:rsid w:val="00616C1A"/>
    <w:rsid w:val="006268BB"/>
    <w:rsid w:val="00631301"/>
    <w:rsid w:val="006428DD"/>
    <w:rsid w:val="006448CC"/>
    <w:rsid w:val="00644AB9"/>
    <w:rsid w:val="006463F0"/>
    <w:rsid w:val="00650276"/>
    <w:rsid w:val="00662052"/>
    <w:rsid w:val="00663576"/>
    <w:rsid w:val="00664510"/>
    <w:rsid w:val="00665366"/>
    <w:rsid w:val="00682E7A"/>
    <w:rsid w:val="006831FA"/>
    <w:rsid w:val="00694B34"/>
    <w:rsid w:val="006A5CD5"/>
    <w:rsid w:val="006B2D1C"/>
    <w:rsid w:val="006B6604"/>
    <w:rsid w:val="006B76F8"/>
    <w:rsid w:val="006D4AA6"/>
    <w:rsid w:val="006D5F87"/>
    <w:rsid w:val="006E5192"/>
    <w:rsid w:val="006F3E77"/>
    <w:rsid w:val="006F6714"/>
    <w:rsid w:val="006F73AE"/>
    <w:rsid w:val="006F7E59"/>
    <w:rsid w:val="00707609"/>
    <w:rsid w:val="00711446"/>
    <w:rsid w:val="00723394"/>
    <w:rsid w:val="00725530"/>
    <w:rsid w:val="00725F47"/>
    <w:rsid w:val="00730981"/>
    <w:rsid w:val="0073568A"/>
    <w:rsid w:val="0073682A"/>
    <w:rsid w:val="0073695A"/>
    <w:rsid w:val="00742D23"/>
    <w:rsid w:val="00743E60"/>
    <w:rsid w:val="0075520B"/>
    <w:rsid w:val="0075721B"/>
    <w:rsid w:val="00757E6D"/>
    <w:rsid w:val="00757E9D"/>
    <w:rsid w:val="0076472C"/>
    <w:rsid w:val="0076505F"/>
    <w:rsid w:val="0076704E"/>
    <w:rsid w:val="0077259D"/>
    <w:rsid w:val="00775074"/>
    <w:rsid w:val="007767F6"/>
    <w:rsid w:val="007778CC"/>
    <w:rsid w:val="007819A4"/>
    <w:rsid w:val="007835AE"/>
    <w:rsid w:val="00790993"/>
    <w:rsid w:val="007915F4"/>
    <w:rsid w:val="007917A5"/>
    <w:rsid w:val="00793E75"/>
    <w:rsid w:val="007A58B9"/>
    <w:rsid w:val="007A5AA0"/>
    <w:rsid w:val="007A64FC"/>
    <w:rsid w:val="007A74D0"/>
    <w:rsid w:val="007B5B1D"/>
    <w:rsid w:val="007C0926"/>
    <w:rsid w:val="007C7A51"/>
    <w:rsid w:val="007E0374"/>
    <w:rsid w:val="007F3CFE"/>
    <w:rsid w:val="007F4722"/>
    <w:rsid w:val="007F50D5"/>
    <w:rsid w:val="008015AD"/>
    <w:rsid w:val="0080436E"/>
    <w:rsid w:val="00805881"/>
    <w:rsid w:val="0081027A"/>
    <w:rsid w:val="00810627"/>
    <w:rsid w:val="00811355"/>
    <w:rsid w:val="00821E4F"/>
    <w:rsid w:val="008247CF"/>
    <w:rsid w:val="00825765"/>
    <w:rsid w:val="008304B9"/>
    <w:rsid w:val="00832D64"/>
    <w:rsid w:val="0083358E"/>
    <w:rsid w:val="008564FA"/>
    <w:rsid w:val="00860EE7"/>
    <w:rsid w:val="00861F66"/>
    <w:rsid w:val="00867F0E"/>
    <w:rsid w:val="008706A7"/>
    <w:rsid w:val="0087353B"/>
    <w:rsid w:val="00874CDB"/>
    <w:rsid w:val="00875157"/>
    <w:rsid w:val="008818DE"/>
    <w:rsid w:val="0088793C"/>
    <w:rsid w:val="00894462"/>
    <w:rsid w:val="00894835"/>
    <w:rsid w:val="008979BB"/>
    <w:rsid w:val="008A5E07"/>
    <w:rsid w:val="008B010F"/>
    <w:rsid w:val="008B5EE3"/>
    <w:rsid w:val="008B6437"/>
    <w:rsid w:val="008B7047"/>
    <w:rsid w:val="008C1C1E"/>
    <w:rsid w:val="008C29E3"/>
    <w:rsid w:val="008C53F5"/>
    <w:rsid w:val="008D0E7B"/>
    <w:rsid w:val="008D22B2"/>
    <w:rsid w:val="008D352C"/>
    <w:rsid w:val="008D4FCE"/>
    <w:rsid w:val="008D6B02"/>
    <w:rsid w:val="008D72B0"/>
    <w:rsid w:val="008D7C78"/>
    <w:rsid w:val="008E530B"/>
    <w:rsid w:val="008E7CBB"/>
    <w:rsid w:val="008F3476"/>
    <w:rsid w:val="008F456F"/>
    <w:rsid w:val="008F4DB1"/>
    <w:rsid w:val="00903C53"/>
    <w:rsid w:val="00911FE7"/>
    <w:rsid w:val="00916953"/>
    <w:rsid w:val="00917317"/>
    <w:rsid w:val="0092210B"/>
    <w:rsid w:val="00923534"/>
    <w:rsid w:val="009271DC"/>
    <w:rsid w:val="0092728B"/>
    <w:rsid w:val="00952924"/>
    <w:rsid w:val="00953A1D"/>
    <w:rsid w:val="00954968"/>
    <w:rsid w:val="00962D6D"/>
    <w:rsid w:val="009662F9"/>
    <w:rsid w:val="009729DD"/>
    <w:rsid w:val="00980E07"/>
    <w:rsid w:val="0098218C"/>
    <w:rsid w:val="00987734"/>
    <w:rsid w:val="00987FB7"/>
    <w:rsid w:val="0099336D"/>
    <w:rsid w:val="009C5A4D"/>
    <w:rsid w:val="009C734D"/>
    <w:rsid w:val="009D1E3F"/>
    <w:rsid w:val="009E1561"/>
    <w:rsid w:val="009E6E09"/>
    <w:rsid w:val="00A00EAD"/>
    <w:rsid w:val="00A05E69"/>
    <w:rsid w:val="00A10264"/>
    <w:rsid w:val="00A16423"/>
    <w:rsid w:val="00A242CE"/>
    <w:rsid w:val="00A2557B"/>
    <w:rsid w:val="00A33C37"/>
    <w:rsid w:val="00A4425F"/>
    <w:rsid w:val="00A51E55"/>
    <w:rsid w:val="00A60D0B"/>
    <w:rsid w:val="00A709F4"/>
    <w:rsid w:val="00A70C13"/>
    <w:rsid w:val="00A72C06"/>
    <w:rsid w:val="00A80B32"/>
    <w:rsid w:val="00A862CD"/>
    <w:rsid w:val="00A86CE9"/>
    <w:rsid w:val="00A915D4"/>
    <w:rsid w:val="00A91D34"/>
    <w:rsid w:val="00AA7677"/>
    <w:rsid w:val="00AB073B"/>
    <w:rsid w:val="00AB1D9C"/>
    <w:rsid w:val="00AB412A"/>
    <w:rsid w:val="00AB49F3"/>
    <w:rsid w:val="00AB7CA7"/>
    <w:rsid w:val="00AC5B24"/>
    <w:rsid w:val="00AD4F32"/>
    <w:rsid w:val="00AE3E8F"/>
    <w:rsid w:val="00AE4231"/>
    <w:rsid w:val="00AE4DD8"/>
    <w:rsid w:val="00AE5479"/>
    <w:rsid w:val="00AE6815"/>
    <w:rsid w:val="00AF4FEC"/>
    <w:rsid w:val="00B03C86"/>
    <w:rsid w:val="00B20BD1"/>
    <w:rsid w:val="00B22BEA"/>
    <w:rsid w:val="00B426D7"/>
    <w:rsid w:val="00B45A68"/>
    <w:rsid w:val="00B57297"/>
    <w:rsid w:val="00B61DF2"/>
    <w:rsid w:val="00B629A0"/>
    <w:rsid w:val="00B63D0B"/>
    <w:rsid w:val="00B6749A"/>
    <w:rsid w:val="00B67CA8"/>
    <w:rsid w:val="00B67F1A"/>
    <w:rsid w:val="00B9043D"/>
    <w:rsid w:val="00B91991"/>
    <w:rsid w:val="00B921A2"/>
    <w:rsid w:val="00B93A1F"/>
    <w:rsid w:val="00B967C5"/>
    <w:rsid w:val="00BA2D16"/>
    <w:rsid w:val="00BA4D88"/>
    <w:rsid w:val="00BA5381"/>
    <w:rsid w:val="00BB027F"/>
    <w:rsid w:val="00BB453D"/>
    <w:rsid w:val="00BC3FBE"/>
    <w:rsid w:val="00BC5629"/>
    <w:rsid w:val="00BD122F"/>
    <w:rsid w:val="00BE1307"/>
    <w:rsid w:val="00BE2F2D"/>
    <w:rsid w:val="00BE7A8B"/>
    <w:rsid w:val="00BF1EBB"/>
    <w:rsid w:val="00BF26E3"/>
    <w:rsid w:val="00BF2EC7"/>
    <w:rsid w:val="00BF3699"/>
    <w:rsid w:val="00BF3804"/>
    <w:rsid w:val="00C00B54"/>
    <w:rsid w:val="00C01F4F"/>
    <w:rsid w:val="00C05BB5"/>
    <w:rsid w:val="00C070ED"/>
    <w:rsid w:val="00C13C8A"/>
    <w:rsid w:val="00C207CE"/>
    <w:rsid w:val="00C2235E"/>
    <w:rsid w:val="00C328E8"/>
    <w:rsid w:val="00C33C28"/>
    <w:rsid w:val="00C35655"/>
    <w:rsid w:val="00C36CF1"/>
    <w:rsid w:val="00C373C6"/>
    <w:rsid w:val="00C406A7"/>
    <w:rsid w:val="00C5226D"/>
    <w:rsid w:val="00C5632E"/>
    <w:rsid w:val="00C569A7"/>
    <w:rsid w:val="00C61A25"/>
    <w:rsid w:val="00C65F91"/>
    <w:rsid w:val="00C707C8"/>
    <w:rsid w:val="00C839D8"/>
    <w:rsid w:val="00C954DF"/>
    <w:rsid w:val="00C956EC"/>
    <w:rsid w:val="00C96EA1"/>
    <w:rsid w:val="00CA3722"/>
    <w:rsid w:val="00CA6EBE"/>
    <w:rsid w:val="00CB2651"/>
    <w:rsid w:val="00CB42FD"/>
    <w:rsid w:val="00CB5CA3"/>
    <w:rsid w:val="00CC3AA7"/>
    <w:rsid w:val="00CC65E5"/>
    <w:rsid w:val="00CD124D"/>
    <w:rsid w:val="00CD2680"/>
    <w:rsid w:val="00D028E3"/>
    <w:rsid w:val="00D0554E"/>
    <w:rsid w:val="00D06E9C"/>
    <w:rsid w:val="00D15773"/>
    <w:rsid w:val="00D1608F"/>
    <w:rsid w:val="00D16B94"/>
    <w:rsid w:val="00D179CE"/>
    <w:rsid w:val="00D24381"/>
    <w:rsid w:val="00D25A8C"/>
    <w:rsid w:val="00D33E92"/>
    <w:rsid w:val="00D36A60"/>
    <w:rsid w:val="00D434B5"/>
    <w:rsid w:val="00D44090"/>
    <w:rsid w:val="00D50651"/>
    <w:rsid w:val="00D50FD7"/>
    <w:rsid w:val="00D57EC6"/>
    <w:rsid w:val="00D614FC"/>
    <w:rsid w:val="00D6445D"/>
    <w:rsid w:val="00D6484D"/>
    <w:rsid w:val="00D657BC"/>
    <w:rsid w:val="00D70CC7"/>
    <w:rsid w:val="00D7386A"/>
    <w:rsid w:val="00D85142"/>
    <w:rsid w:val="00D852A0"/>
    <w:rsid w:val="00DA700D"/>
    <w:rsid w:val="00DA7AFE"/>
    <w:rsid w:val="00DC4E35"/>
    <w:rsid w:val="00DC56D0"/>
    <w:rsid w:val="00DC5923"/>
    <w:rsid w:val="00DD13D4"/>
    <w:rsid w:val="00DE5BB2"/>
    <w:rsid w:val="00DF44FD"/>
    <w:rsid w:val="00E00E7B"/>
    <w:rsid w:val="00E01461"/>
    <w:rsid w:val="00E023E0"/>
    <w:rsid w:val="00E13300"/>
    <w:rsid w:val="00E13C83"/>
    <w:rsid w:val="00E215A4"/>
    <w:rsid w:val="00E21CC6"/>
    <w:rsid w:val="00E2224D"/>
    <w:rsid w:val="00E26018"/>
    <w:rsid w:val="00E30C87"/>
    <w:rsid w:val="00E30DED"/>
    <w:rsid w:val="00E33B26"/>
    <w:rsid w:val="00E51BAC"/>
    <w:rsid w:val="00E531F1"/>
    <w:rsid w:val="00E6391A"/>
    <w:rsid w:val="00E64666"/>
    <w:rsid w:val="00E700EF"/>
    <w:rsid w:val="00E71A85"/>
    <w:rsid w:val="00E73FE7"/>
    <w:rsid w:val="00E772E9"/>
    <w:rsid w:val="00E92896"/>
    <w:rsid w:val="00E93852"/>
    <w:rsid w:val="00E95AF4"/>
    <w:rsid w:val="00EA46CA"/>
    <w:rsid w:val="00EA6A2B"/>
    <w:rsid w:val="00EB0A77"/>
    <w:rsid w:val="00EB6882"/>
    <w:rsid w:val="00EB7896"/>
    <w:rsid w:val="00EC1E18"/>
    <w:rsid w:val="00ED297D"/>
    <w:rsid w:val="00ED4AB7"/>
    <w:rsid w:val="00ED71F4"/>
    <w:rsid w:val="00EE48E5"/>
    <w:rsid w:val="00EE5723"/>
    <w:rsid w:val="00EF30ED"/>
    <w:rsid w:val="00EF478C"/>
    <w:rsid w:val="00EF670C"/>
    <w:rsid w:val="00EF7A5F"/>
    <w:rsid w:val="00F008AB"/>
    <w:rsid w:val="00F02CA7"/>
    <w:rsid w:val="00F06FB4"/>
    <w:rsid w:val="00F07F58"/>
    <w:rsid w:val="00F1036D"/>
    <w:rsid w:val="00F11AC7"/>
    <w:rsid w:val="00F12A4E"/>
    <w:rsid w:val="00F1384C"/>
    <w:rsid w:val="00F153A5"/>
    <w:rsid w:val="00F173D0"/>
    <w:rsid w:val="00F17715"/>
    <w:rsid w:val="00F21D8F"/>
    <w:rsid w:val="00F3142A"/>
    <w:rsid w:val="00F3219D"/>
    <w:rsid w:val="00F425D6"/>
    <w:rsid w:val="00F4574F"/>
    <w:rsid w:val="00F464B2"/>
    <w:rsid w:val="00F46B58"/>
    <w:rsid w:val="00F52017"/>
    <w:rsid w:val="00F52C7C"/>
    <w:rsid w:val="00F57917"/>
    <w:rsid w:val="00F629D2"/>
    <w:rsid w:val="00F64C82"/>
    <w:rsid w:val="00F64F20"/>
    <w:rsid w:val="00F66246"/>
    <w:rsid w:val="00F73210"/>
    <w:rsid w:val="00F76364"/>
    <w:rsid w:val="00F81011"/>
    <w:rsid w:val="00F81A6C"/>
    <w:rsid w:val="00F8405E"/>
    <w:rsid w:val="00F86382"/>
    <w:rsid w:val="00F93441"/>
    <w:rsid w:val="00F93A0D"/>
    <w:rsid w:val="00FA14E8"/>
    <w:rsid w:val="00FA3930"/>
    <w:rsid w:val="00FA5C13"/>
    <w:rsid w:val="00FB640E"/>
    <w:rsid w:val="00FB70C5"/>
    <w:rsid w:val="00FD2B3A"/>
    <w:rsid w:val="00FD3732"/>
    <w:rsid w:val="00FD4E2A"/>
    <w:rsid w:val="00FE11FC"/>
    <w:rsid w:val="00FE3AF1"/>
    <w:rsid w:val="00FF0F41"/>
    <w:rsid w:val="00FF2AA3"/>
    <w:rsid w:val="00FF329E"/>
    <w:rsid w:val="00FF54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D50F13-4F53-4D95-8803-6AF20C08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B0"/>
    <w:rPr>
      <w:rFonts w:ascii="B Zar" w:hAnsi="B Zar" w:cs="B Za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6018"/>
    <w:pPr>
      <w:tabs>
        <w:tab w:val="center" w:pos="4320"/>
        <w:tab w:val="right" w:pos="8640"/>
      </w:tabs>
    </w:pPr>
  </w:style>
  <w:style w:type="paragraph" w:styleId="Footer">
    <w:name w:val="footer"/>
    <w:basedOn w:val="Normal"/>
    <w:link w:val="FooterChar"/>
    <w:uiPriority w:val="99"/>
    <w:rsid w:val="00E26018"/>
    <w:pPr>
      <w:tabs>
        <w:tab w:val="center" w:pos="4320"/>
        <w:tab w:val="right" w:pos="8640"/>
      </w:tabs>
    </w:pPr>
  </w:style>
  <w:style w:type="paragraph" w:styleId="BalloonText">
    <w:name w:val="Balloon Text"/>
    <w:basedOn w:val="Normal"/>
    <w:link w:val="BalloonTextChar"/>
    <w:rsid w:val="00A709F4"/>
    <w:rPr>
      <w:rFonts w:ascii="Tahoma" w:hAnsi="Tahoma" w:cs="Tahoma"/>
      <w:sz w:val="16"/>
      <w:szCs w:val="16"/>
    </w:rPr>
  </w:style>
  <w:style w:type="character" w:customStyle="1" w:styleId="BalloonTextChar">
    <w:name w:val="Balloon Text Char"/>
    <w:basedOn w:val="DefaultParagraphFont"/>
    <w:link w:val="BalloonText"/>
    <w:rsid w:val="00A709F4"/>
    <w:rPr>
      <w:rFonts w:ascii="Tahoma" w:hAnsi="Tahoma" w:cs="Tahoma"/>
      <w:sz w:val="16"/>
      <w:szCs w:val="16"/>
      <w:lang w:val="en-GB" w:eastAsia="en-GB" w:bidi="ar-SA"/>
    </w:rPr>
  </w:style>
  <w:style w:type="character" w:styleId="Hyperlink">
    <w:name w:val="Hyperlink"/>
    <w:basedOn w:val="DefaultParagraphFont"/>
    <w:rsid w:val="00245234"/>
    <w:rPr>
      <w:color w:val="0000FF"/>
      <w:u w:val="single"/>
    </w:rPr>
  </w:style>
  <w:style w:type="character" w:customStyle="1" w:styleId="previewtxt1">
    <w:name w:val="previewtxt1"/>
    <w:basedOn w:val="DefaultParagraphFont"/>
    <w:rsid w:val="003A2A10"/>
    <w:rPr>
      <w:color w:val="C0C0C0"/>
    </w:rPr>
  </w:style>
  <w:style w:type="character" w:customStyle="1" w:styleId="abstracttitle">
    <w:name w:val="abstract_title"/>
    <w:basedOn w:val="DefaultParagraphFont"/>
    <w:rsid w:val="003A2A10"/>
  </w:style>
  <w:style w:type="character" w:styleId="Strong">
    <w:name w:val="Strong"/>
    <w:basedOn w:val="DefaultParagraphFont"/>
    <w:qFormat/>
    <w:rsid w:val="003A2A10"/>
    <w:rPr>
      <w:b/>
      <w:bCs/>
    </w:rPr>
  </w:style>
  <w:style w:type="character" w:customStyle="1" w:styleId="A3">
    <w:name w:val="A3"/>
    <w:rsid w:val="003A2A10"/>
    <w:rPr>
      <w:rFonts w:cs="Myriad"/>
      <w:color w:val="000000"/>
      <w:sz w:val="16"/>
      <w:szCs w:val="16"/>
    </w:rPr>
  </w:style>
  <w:style w:type="character" w:customStyle="1" w:styleId="jrnl">
    <w:name w:val="jrnl"/>
    <w:basedOn w:val="DefaultParagraphFont"/>
    <w:rsid w:val="003A2A10"/>
  </w:style>
  <w:style w:type="table" w:styleId="TableGrid">
    <w:name w:val="Table Grid"/>
    <w:basedOn w:val="TableNormal"/>
    <w:uiPriority w:val="59"/>
    <w:rsid w:val="00074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A14E8"/>
    <w:rPr>
      <w:sz w:val="20"/>
      <w:szCs w:val="20"/>
    </w:rPr>
  </w:style>
  <w:style w:type="character" w:styleId="FootnoteReference">
    <w:name w:val="footnote reference"/>
    <w:basedOn w:val="DefaultParagraphFont"/>
    <w:semiHidden/>
    <w:rsid w:val="00FA14E8"/>
    <w:rPr>
      <w:vertAlign w:val="superscript"/>
    </w:rPr>
  </w:style>
  <w:style w:type="character" w:customStyle="1" w:styleId="FooterChar">
    <w:name w:val="Footer Char"/>
    <w:basedOn w:val="DefaultParagraphFont"/>
    <w:link w:val="Footer"/>
    <w:uiPriority w:val="99"/>
    <w:rsid w:val="00FA3930"/>
    <w:rPr>
      <w:rFonts w:ascii="B Zar" w:hAnsi="B Zar" w:cs="B Zar"/>
      <w:sz w:val="24"/>
      <w:szCs w:val="24"/>
      <w:lang w:val="en-GB" w:eastAsia="en-GB"/>
    </w:rPr>
  </w:style>
  <w:style w:type="paragraph" w:styleId="ListParagraph">
    <w:name w:val="List Paragraph"/>
    <w:basedOn w:val="Normal"/>
    <w:uiPriority w:val="34"/>
    <w:qFormat/>
    <w:rsid w:val="00F00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1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temp\&#1605;&#1593;&#1575;&#1608;&#1606;&#1578;%20&#1662;&#1588;&#1578;&#1610;&#1576;&#1575;&#1606;&#161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معاونت پشتيباني3.dotx</Template>
  <TotalTime>63</TotalTime>
  <Pages>1</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جناب آقاي</vt:lpstr>
    </vt:vector>
  </TitlesOfParts>
  <Company>Chargoon Technologies Inc.</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جناب آقاي</dc:title>
  <dc:subject/>
  <dc:creator>USER</dc:creator>
  <cp:keywords/>
  <cp:lastModifiedBy>Research Management</cp:lastModifiedBy>
  <cp:revision>11</cp:revision>
  <cp:lastPrinted>2018-06-13T08:23:00Z</cp:lastPrinted>
  <dcterms:created xsi:type="dcterms:W3CDTF">2018-03-28T10:53:00Z</dcterms:created>
  <dcterms:modified xsi:type="dcterms:W3CDTF">2018-06-13T08:28:00Z</dcterms:modified>
</cp:coreProperties>
</file>